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A86F7" w14:textId="77777777" w:rsidR="007E63DF" w:rsidRPr="00917B6D" w:rsidRDefault="007E63DF" w:rsidP="00C915AE">
      <w:pPr>
        <w:pStyle w:val="Heading4"/>
        <w:spacing w:before="0" w:after="0" w:line="240" w:lineRule="auto"/>
        <w:rPr>
          <w:rFonts w:ascii="Arial" w:hAnsi="Arial"/>
          <w:sz w:val="22"/>
          <w:szCs w:val="22"/>
          <w:lang w:val="ro-RO"/>
        </w:rPr>
      </w:pPr>
      <w:bookmarkStart w:id="0" w:name="_Toc395597969"/>
      <w:bookmarkStart w:id="1" w:name="_GoBack"/>
      <w:bookmarkEnd w:id="1"/>
      <w:r w:rsidRPr="00917B6D">
        <w:rPr>
          <w:rFonts w:ascii="Arial" w:hAnsi="Arial"/>
          <w:sz w:val="22"/>
          <w:szCs w:val="22"/>
          <w:lang w:val="ro-RO"/>
        </w:rPr>
        <w:t>Anexa 3.2 – Programul de Investitii al Autoritatii Contractante</w:t>
      </w:r>
      <w:bookmarkEnd w:id="0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3505"/>
        <w:gridCol w:w="1623"/>
        <w:gridCol w:w="1277"/>
        <w:gridCol w:w="1279"/>
        <w:gridCol w:w="2917"/>
      </w:tblGrid>
      <w:tr w:rsidR="00FD01B9" w:rsidRPr="00917B6D" w14:paraId="16D50034" w14:textId="77777777" w:rsidTr="00917B6D">
        <w:tc>
          <w:tcPr>
            <w:tcW w:w="3966" w:type="dxa"/>
            <w:shd w:val="pct10" w:color="auto" w:fill="auto"/>
            <w:vAlign w:val="center"/>
          </w:tcPr>
          <w:p w14:paraId="7E988499" w14:textId="77777777" w:rsidR="007E63DF" w:rsidRPr="00917B6D" w:rsidRDefault="007E63DF" w:rsidP="00C915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b/>
                <w:sz w:val="22"/>
                <w:szCs w:val="22"/>
                <w:lang w:val="ro-RO"/>
              </w:rPr>
              <w:t>Denumire Proiect</w:t>
            </w:r>
          </w:p>
        </w:tc>
        <w:tc>
          <w:tcPr>
            <w:tcW w:w="3505" w:type="dxa"/>
            <w:shd w:val="pct10" w:color="auto" w:fill="auto"/>
            <w:vAlign w:val="center"/>
          </w:tcPr>
          <w:p w14:paraId="3C23DDBD" w14:textId="77777777" w:rsidR="007E63DF" w:rsidRPr="00917B6D" w:rsidRDefault="007E63DF" w:rsidP="00C915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b/>
                <w:sz w:val="22"/>
                <w:szCs w:val="22"/>
                <w:lang w:val="ro-RO"/>
              </w:rPr>
              <w:t>Descriere Proiect</w:t>
            </w:r>
          </w:p>
        </w:tc>
        <w:tc>
          <w:tcPr>
            <w:tcW w:w="1623" w:type="dxa"/>
            <w:shd w:val="pct10" w:color="auto" w:fill="auto"/>
          </w:tcPr>
          <w:p w14:paraId="46FE74C0" w14:textId="77777777" w:rsidR="007E63DF" w:rsidRPr="00917B6D" w:rsidRDefault="007E63DF" w:rsidP="00C915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b/>
                <w:sz w:val="22"/>
                <w:szCs w:val="22"/>
                <w:lang w:val="ro-RO"/>
              </w:rPr>
              <w:t>Durata finalizare/</w:t>
            </w:r>
          </w:p>
          <w:p w14:paraId="2AD1C277" w14:textId="77777777" w:rsidR="007E63DF" w:rsidRPr="00917B6D" w:rsidRDefault="007E63DF" w:rsidP="00C915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b/>
                <w:sz w:val="22"/>
                <w:szCs w:val="22"/>
                <w:lang w:val="ro-RO"/>
              </w:rPr>
              <w:t>Valoarea Respectivă</w:t>
            </w:r>
            <w:r w:rsidR="00FD01B9" w:rsidRPr="00917B6D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(euro)</w:t>
            </w:r>
          </w:p>
        </w:tc>
        <w:tc>
          <w:tcPr>
            <w:tcW w:w="1277" w:type="dxa"/>
            <w:shd w:val="pct10" w:color="auto" w:fill="auto"/>
          </w:tcPr>
          <w:p w14:paraId="4C1E2B77" w14:textId="77777777" w:rsidR="007E63DF" w:rsidRPr="00917B6D" w:rsidRDefault="007E63DF" w:rsidP="00C915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  <w:p w14:paraId="3C766513" w14:textId="77777777" w:rsidR="007E63DF" w:rsidRPr="00917B6D" w:rsidRDefault="007E63DF" w:rsidP="00C915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b/>
                <w:sz w:val="22"/>
                <w:szCs w:val="22"/>
                <w:lang w:val="ro-RO"/>
              </w:rPr>
              <w:t>Data Incepere</w:t>
            </w:r>
          </w:p>
        </w:tc>
        <w:tc>
          <w:tcPr>
            <w:tcW w:w="1279" w:type="dxa"/>
            <w:shd w:val="pct10" w:color="auto" w:fill="auto"/>
            <w:vAlign w:val="center"/>
          </w:tcPr>
          <w:p w14:paraId="25105283" w14:textId="77777777" w:rsidR="007E63DF" w:rsidRPr="00917B6D" w:rsidRDefault="007E63DF" w:rsidP="00C915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b/>
                <w:sz w:val="22"/>
                <w:szCs w:val="22"/>
                <w:lang w:val="ro-RO"/>
              </w:rPr>
              <w:t>Data Finalizare</w:t>
            </w:r>
          </w:p>
        </w:tc>
        <w:tc>
          <w:tcPr>
            <w:tcW w:w="2917" w:type="dxa"/>
            <w:shd w:val="pct10" w:color="auto" w:fill="auto"/>
            <w:vAlign w:val="center"/>
          </w:tcPr>
          <w:p w14:paraId="7E3A1F70" w14:textId="77777777" w:rsidR="007E63DF" w:rsidRPr="00917B6D" w:rsidRDefault="007E63DF" w:rsidP="00C915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b/>
                <w:sz w:val="22"/>
                <w:szCs w:val="22"/>
                <w:lang w:val="ro-RO"/>
              </w:rPr>
              <w:t>Sursa de Finanţare</w:t>
            </w:r>
          </w:p>
        </w:tc>
      </w:tr>
      <w:tr w:rsidR="00917B6D" w:rsidRPr="00917B6D" w14:paraId="2B9CE343" w14:textId="77777777" w:rsidTr="00E56F25">
        <w:tc>
          <w:tcPr>
            <w:tcW w:w="3966" w:type="dxa"/>
            <w:shd w:val="clear" w:color="auto" w:fill="auto"/>
            <w:vAlign w:val="bottom"/>
          </w:tcPr>
          <w:p w14:paraId="04758FC1" w14:textId="4AE8EB2B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Coridor de mobilitate urbana Magheru - Republicii, Etapa 1 si achizitia a 10 autobuze electrice</w:t>
            </w:r>
          </w:p>
        </w:tc>
        <w:tc>
          <w:tcPr>
            <w:tcW w:w="3505" w:type="dxa"/>
            <w:shd w:val="clear" w:color="auto" w:fill="auto"/>
          </w:tcPr>
          <w:p w14:paraId="2D188FD1" w14:textId="31ED2B16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Achizitie 10 autobuze electrice</w:t>
            </w:r>
            <w:r w:rsidR="00AE6A15">
              <w:rPr>
                <w:rFonts w:ascii="Arial" w:hAnsi="Arial" w:cs="Arial"/>
                <w:sz w:val="22"/>
                <w:szCs w:val="22"/>
                <w:lang w:val="ro-RO"/>
              </w:rPr>
              <w:t xml:space="preserve"> si inlocuire linie tramvai Bld. Magheru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22522151" w14:textId="3C254529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 xml:space="preserve">        5,428,068.41 </w:t>
            </w:r>
          </w:p>
        </w:tc>
        <w:tc>
          <w:tcPr>
            <w:tcW w:w="1277" w:type="dxa"/>
            <w:shd w:val="clear" w:color="auto" w:fill="auto"/>
          </w:tcPr>
          <w:p w14:paraId="43D4D27A" w14:textId="37112953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2024</w:t>
            </w:r>
          </w:p>
        </w:tc>
        <w:tc>
          <w:tcPr>
            <w:tcW w:w="1279" w:type="dxa"/>
            <w:shd w:val="clear" w:color="auto" w:fill="auto"/>
          </w:tcPr>
          <w:p w14:paraId="569B790C" w14:textId="4A77E97F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2026</w:t>
            </w:r>
          </w:p>
        </w:tc>
        <w:tc>
          <w:tcPr>
            <w:tcW w:w="2917" w:type="dxa"/>
            <w:shd w:val="clear" w:color="auto" w:fill="auto"/>
          </w:tcPr>
          <w:p w14:paraId="257F9C53" w14:textId="1CD6455A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PR NV 2021 - 2027</w:t>
            </w:r>
          </w:p>
        </w:tc>
      </w:tr>
      <w:tr w:rsidR="00917B6D" w:rsidRPr="00917B6D" w14:paraId="3D6ADE8B" w14:textId="77777777" w:rsidTr="00E56F25">
        <w:tc>
          <w:tcPr>
            <w:tcW w:w="3966" w:type="dxa"/>
            <w:shd w:val="clear" w:color="auto" w:fill="auto"/>
            <w:vAlign w:val="bottom"/>
          </w:tcPr>
          <w:p w14:paraId="3CC74347" w14:textId="6492BADE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Coridor de mobilitate urbana Magheru - Republicii, Etapa 2 si achizitia a 10 autobuze electrice</w:t>
            </w:r>
          </w:p>
        </w:tc>
        <w:tc>
          <w:tcPr>
            <w:tcW w:w="3505" w:type="dxa"/>
            <w:shd w:val="clear" w:color="auto" w:fill="auto"/>
          </w:tcPr>
          <w:p w14:paraId="436CCEA3" w14:textId="67E4058F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Achizitie 10 autobuze electrice</w:t>
            </w:r>
            <w:r w:rsidR="00AE6A15">
              <w:rPr>
                <w:rFonts w:ascii="Arial" w:hAnsi="Arial" w:cs="Arial"/>
                <w:sz w:val="22"/>
                <w:szCs w:val="22"/>
                <w:lang w:val="ro-RO"/>
              </w:rPr>
              <w:t xml:space="preserve"> siinlocuire linie tramvai str. Republicii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404026DF" w14:textId="7CDAFD26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 xml:space="preserve">        5,428,068.41 </w:t>
            </w:r>
          </w:p>
        </w:tc>
        <w:tc>
          <w:tcPr>
            <w:tcW w:w="1277" w:type="dxa"/>
          </w:tcPr>
          <w:p w14:paraId="782002D0" w14:textId="12E42AD9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2024</w:t>
            </w:r>
          </w:p>
        </w:tc>
        <w:tc>
          <w:tcPr>
            <w:tcW w:w="1279" w:type="dxa"/>
            <w:shd w:val="clear" w:color="auto" w:fill="auto"/>
          </w:tcPr>
          <w:p w14:paraId="7F18E28A" w14:textId="5EDB04BD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2026</w:t>
            </w:r>
          </w:p>
        </w:tc>
        <w:tc>
          <w:tcPr>
            <w:tcW w:w="2917" w:type="dxa"/>
            <w:shd w:val="clear" w:color="auto" w:fill="auto"/>
          </w:tcPr>
          <w:p w14:paraId="78B7C76F" w14:textId="632F528D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PR NV 2021 - 2027</w:t>
            </w:r>
          </w:p>
        </w:tc>
      </w:tr>
      <w:tr w:rsidR="00917B6D" w:rsidRPr="00917B6D" w14:paraId="1C57FA2B" w14:textId="77777777" w:rsidTr="00E56F25">
        <w:tc>
          <w:tcPr>
            <w:tcW w:w="3966" w:type="dxa"/>
            <w:shd w:val="clear" w:color="auto" w:fill="auto"/>
            <w:vAlign w:val="bottom"/>
          </w:tcPr>
          <w:p w14:paraId="47E83FA8" w14:textId="6C17C637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Coridor de mobilitate urbana Decebal - Vladimirescu si achizitia a 8 autobuze electrice</w:t>
            </w:r>
          </w:p>
        </w:tc>
        <w:tc>
          <w:tcPr>
            <w:tcW w:w="3505" w:type="dxa"/>
            <w:shd w:val="clear" w:color="auto" w:fill="auto"/>
          </w:tcPr>
          <w:p w14:paraId="33DEDC9C" w14:textId="674D2098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Achizitie 8 autobuze electrice</w:t>
            </w:r>
          </w:p>
        </w:tc>
        <w:tc>
          <w:tcPr>
            <w:tcW w:w="1623" w:type="dxa"/>
            <w:shd w:val="clear" w:color="auto" w:fill="auto"/>
            <w:vAlign w:val="bottom"/>
          </w:tcPr>
          <w:p w14:paraId="07C21894" w14:textId="782E910A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 xml:space="preserve">        4,342,454.73 </w:t>
            </w:r>
          </w:p>
        </w:tc>
        <w:tc>
          <w:tcPr>
            <w:tcW w:w="1277" w:type="dxa"/>
            <w:shd w:val="clear" w:color="auto" w:fill="auto"/>
          </w:tcPr>
          <w:p w14:paraId="3C359951" w14:textId="564C7A15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2024</w:t>
            </w:r>
          </w:p>
        </w:tc>
        <w:tc>
          <w:tcPr>
            <w:tcW w:w="1279" w:type="dxa"/>
            <w:shd w:val="clear" w:color="auto" w:fill="auto"/>
          </w:tcPr>
          <w:p w14:paraId="6F479110" w14:textId="1351B841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2026</w:t>
            </w:r>
          </w:p>
        </w:tc>
        <w:tc>
          <w:tcPr>
            <w:tcW w:w="2917" w:type="dxa"/>
            <w:shd w:val="clear" w:color="auto" w:fill="auto"/>
          </w:tcPr>
          <w:p w14:paraId="27950E72" w14:textId="51A976FF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PR NV 2021 - 2027</w:t>
            </w:r>
          </w:p>
        </w:tc>
      </w:tr>
      <w:tr w:rsidR="00917B6D" w:rsidRPr="00917B6D" w14:paraId="404985EC" w14:textId="77777777" w:rsidTr="00917B6D">
        <w:tc>
          <w:tcPr>
            <w:tcW w:w="3966" w:type="dxa"/>
            <w:shd w:val="clear" w:color="auto" w:fill="auto"/>
            <w:vAlign w:val="center"/>
          </w:tcPr>
          <w:p w14:paraId="7624F36C" w14:textId="1829C51C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Modernizarea flotei de tramvaie la nivelul Municipiului Oradea - etapa 1</w:t>
            </w:r>
          </w:p>
        </w:tc>
        <w:tc>
          <w:tcPr>
            <w:tcW w:w="3505" w:type="dxa"/>
            <w:shd w:val="clear" w:color="auto" w:fill="auto"/>
          </w:tcPr>
          <w:p w14:paraId="029B7218" w14:textId="7622BF52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Achizitie 7 tramvaie</w:t>
            </w:r>
          </w:p>
        </w:tc>
        <w:tc>
          <w:tcPr>
            <w:tcW w:w="1623" w:type="dxa"/>
            <w:shd w:val="clear" w:color="auto" w:fill="auto"/>
          </w:tcPr>
          <w:p w14:paraId="2074BFF0" w14:textId="74FC6A01" w:rsidR="00917B6D" w:rsidRPr="00917B6D" w:rsidRDefault="00917B6D" w:rsidP="00917B6D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 xml:space="preserve"> 16,051,191.31 </w:t>
            </w:r>
          </w:p>
        </w:tc>
        <w:tc>
          <w:tcPr>
            <w:tcW w:w="1277" w:type="dxa"/>
          </w:tcPr>
          <w:p w14:paraId="39F41D07" w14:textId="09F0F542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2023</w:t>
            </w:r>
          </w:p>
        </w:tc>
        <w:tc>
          <w:tcPr>
            <w:tcW w:w="1279" w:type="dxa"/>
            <w:shd w:val="clear" w:color="auto" w:fill="auto"/>
          </w:tcPr>
          <w:p w14:paraId="650A60EB" w14:textId="43024646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2026</w:t>
            </w:r>
          </w:p>
        </w:tc>
        <w:tc>
          <w:tcPr>
            <w:tcW w:w="2917" w:type="dxa"/>
            <w:shd w:val="clear" w:color="auto" w:fill="auto"/>
          </w:tcPr>
          <w:p w14:paraId="5A350D3B" w14:textId="76AAF60B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PNRR</w:t>
            </w:r>
          </w:p>
        </w:tc>
      </w:tr>
      <w:tr w:rsidR="00917B6D" w:rsidRPr="00917B6D" w14:paraId="5259BFC6" w14:textId="77777777" w:rsidTr="00917B6D">
        <w:tc>
          <w:tcPr>
            <w:tcW w:w="3966" w:type="dxa"/>
            <w:shd w:val="clear" w:color="auto" w:fill="auto"/>
            <w:vAlign w:val="center"/>
          </w:tcPr>
          <w:p w14:paraId="3B589D6D" w14:textId="77777777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Modernizarea flotei de tramvaie la nivelul Municipiului Oradea - etapa 2</w:t>
            </w:r>
          </w:p>
          <w:p w14:paraId="5FA38161" w14:textId="059FFCB8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505" w:type="dxa"/>
            <w:shd w:val="clear" w:color="auto" w:fill="auto"/>
          </w:tcPr>
          <w:p w14:paraId="1EA74D7E" w14:textId="657DDF82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Achizitie 2 tramvaie</w:t>
            </w:r>
          </w:p>
        </w:tc>
        <w:tc>
          <w:tcPr>
            <w:tcW w:w="1623" w:type="dxa"/>
            <w:shd w:val="clear" w:color="auto" w:fill="auto"/>
          </w:tcPr>
          <w:p w14:paraId="135499CB" w14:textId="127BAA38" w:rsidR="00917B6D" w:rsidRPr="00917B6D" w:rsidRDefault="00917B6D" w:rsidP="00917B6D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 xml:space="preserve"> 3,905,847.84 </w:t>
            </w:r>
          </w:p>
        </w:tc>
        <w:tc>
          <w:tcPr>
            <w:tcW w:w="1277" w:type="dxa"/>
          </w:tcPr>
          <w:p w14:paraId="2F9CAB02" w14:textId="5EC7D5ED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2023</w:t>
            </w:r>
          </w:p>
        </w:tc>
        <w:tc>
          <w:tcPr>
            <w:tcW w:w="1279" w:type="dxa"/>
            <w:shd w:val="clear" w:color="auto" w:fill="auto"/>
          </w:tcPr>
          <w:p w14:paraId="2859304A" w14:textId="6DEEFAC7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2026</w:t>
            </w:r>
          </w:p>
        </w:tc>
        <w:tc>
          <w:tcPr>
            <w:tcW w:w="2917" w:type="dxa"/>
            <w:shd w:val="clear" w:color="auto" w:fill="auto"/>
          </w:tcPr>
          <w:p w14:paraId="009E4215" w14:textId="316CAFAB" w:rsidR="00917B6D" w:rsidRPr="00917B6D" w:rsidRDefault="00917B6D" w:rsidP="00917B6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17B6D">
              <w:rPr>
                <w:rFonts w:ascii="Arial" w:hAnsi="Arial" w:cs="Arial"/>
                <w:sz w:val="22"/>
                <w:szCs w:val="22"/>
                <w:lang w:val="ro-RO"/>
              </w:rPr>
              <w:t>PNRR</w:t>
            </w:r>
          </w:p>
        </w:tc>
      </w:tr>
    </w:tbl>
    <w:p w14:paraId="1C2C6AA6" w14:textId="77777777" w:rsidR="007E63DF" w:rsidRPr="00917B6D" w:rsidRDefault="007E63DF" w:rsidP="00C915AE">
      <w:pPr>
        <w:rPr>
          <w:rFonts w:ascii="Arial" w:hAnsi="Arial" w:cs="Arial"/>
          <w:sz w:val="22"/>
          <w:szCs w:val="22"/>
          <w:lang w:val="ro-RO"/>
        </w:rPr>
      </w:pPr>
    </w:p>
    <w:sectPr w:rsidR="007E63DF" w:rsidRPr="00917B6D" w:rsidSect="001C1CC1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5E2DE" w14:textId="77777777" w:rsidR="009D6762" w:rsidRDefault="009D6762" w:rsidP="006B0616">
      <w:r>
        <w:separator/>
      </w:r>
    </w:p>
  </w:endnote>
  <w:endnote w:type="continuationSeparator" w:id="0">
    <w:p w14:paraId="205AB9B4" w14:textId="77777777" w:rsidR="009D6762" w:rsidRDefault="009D6762" w:rsidP="006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9AE40" w14:textId="77777777" w:rsidR="009D6762" w:rsidRDefault="009D6762" w:rsidP="006B0616">
      <w:r>
        <w:separator/>
      </w:r>
    </w:p>
  </w:footnote>
  <w:footnote w:type="continuationSeparator" w:id="0">
    <w:p w14:paraId="78BCE8DF" w14:textId="77777777" w:rsidR="009D6762" w:rsidRDefault="009D6762" w:rsidP="006B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8C"/>
    <w:rsid w:val="0018458C"/>
    <w:rsid w:val="001C1CC1"/>
    <w:rsid w:val="00213092"/>
    <w:rsid w:val="00214D62"/>
    <w:rsid w:val="003D6DD1"/>
    <w:rsid w:val="00464F4B"/>
    <w:rsid w:val="00535FBC"/>
    <w:rsid w:val="005809DB"/>
    <w:rsid w:val="0067223D"/>
    <w:rsid w:val="006B0616"/>
    <w:rsid w:val="00714B29"/>
    <w:rsid w:val="007E63DF"/>
    <w:rsid w:val="00917B6D"/>
    <w:rsid w:val="00956059"/>
    <w:rsid w:val="009C1D8B"/>
    <w:rsid w:val="009D6762"/>
    <w:rsid w:val="00AE6A15"/>
    <w:rsid w:val="00B57531"/>
    <w:rsid w:val="00BD4AB5"/>
    <w:rsid w:val="00C915AE"/>
    <w:rsid w:val="00CF45E0"/>
    <w:rsid w:val="00D44024"/>
    <w:rsid w:val="00E1358C"/>
    <w:rsid w:val="00EA28CD"/>
    <w:rsid w:val="00FD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5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rsid w:val="007E6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3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Sous-Section,RFP Heading 4 Char,4 dash Char Char1 Char,d Char Char1 Char,3 Char Char1 Char,dash Char Char Char Char,Heading 4 Char Char Char Char,4 dash Char Char Char Char,d Char Char Char Char,3 Char Char Char Char,4 dash Char1 Char"/>
    <w:basedOn w:val="Heading3"/>
    <w:next w:val="BodyText"/>
    <w:link w:val="Heading4Char"/>
    <w:autoRedefine/>
    <w:qFormat/>
    <w:rsid w:val="007E63DF"/>
    <w:pPr>
      <w:suppressAutoHyphens/>
      <w:spacing w:before="240" w:after="60" w:line="280" w:lineRule="atLeast"/>
      <w:outlineLvl w:val="3"/>
    </w:pPr>
    <w:rPr>
      <w:rFonts w:ascii="Verdana" w:eastAsia="Times New Roman" w:hAnsi="Verdana" w:cs="Arial"/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ous-Section Char,RFP Heading 4 Char Char,4 dash Char Char1 Char Char,d Char Char1 Char Char,3 Char Char1 Char Char,dash Char Char Char Char Char,Heading 4 Char Char Char Char Char,4 dash Char Char Char Char Char,4 dash Char1 Char Char"/>
    <w:basedOn w:val="DefaultParagraphFont"/>
    <w:link w:val="Heading4"/>
    <w:rsid w:val="007E63DF"/>
    <w:rPr>
      <w:rFonts w:ascii="Verdana" w:eastAsia="Times New Roman" w:hAnsi="Verdana" w:cs="Arial"/>
      <w:b/>
      <w:sz w:val="20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3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E63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3D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B06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61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6B061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061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rsid w:val="007E6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3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Sous-Section,RFP Heading 4 Char,4 dash Char Char1 Char,d Char Char1 Char,3 Char Char1 Char,dash Char Char Char Char,Heading 4 Char Char Char Char,4 dash Char Char Char Char,d Char Char Char Char,3 Char Char Char Char,4 dash Char1 Char"/>
    <w:basedOn w:val="Heading3"/>
    <w:next w:val="BodyText"/>
    <w:link w:val="Heading4Char"/>
    <w:autoRedefine/>
    <w:qFormat/>
    <w:rsid w:val="007E63DF"/>
    <w:pPr>
      <w:suppressAutoHyphens/>
      <w:spacing w:before="240" w:after="60" w:line="280" w:lineRule="atLeast"/>
      <w:outlineLvl w:val="3"/>
    </w:pPr>
    <w:rPr>
      <w:rFonts w:ascii="Verdana" w:eastAsia="Times New Roman" w:hAnsi="Verdana" w:cs="Arial"/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ous-Section Char,RFP Heading 4 Char Char,4 dash Char Char1 Char Char,d Char Char1 Char Char,3 Char Char1 Char Char,dash Char Char Char Char Char,Heading 4 Char Char Char Char Char,4 dash Char Char Char Char Char,4 dash Char1 Char Char"/>
    <w:basedOn w:val="DefaultParagraphFont"/>
    <w:link w:val="Heading4"/>
    <w:rsid w:val="007E63DF"/>
    <w:rPr>
      <w:rFonts w:ascii="Verdana" w:eastAsia="Times New Roman" w:hAnsi="Verdana" w:cs="Arial"/>
      <w:b/>
      <w:sz w:val="20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3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E63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3D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B06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61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6B061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061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2</cp:revision>
  <dcterms:created xsi:type="dcterms:W3CDTF">2025-01-23T11:41:00Z</dcterms:created>
  <dcterms:modified xsi:type="dcterms:W3CDTF">2025-01-23T11:41:00Z</dcterms:modified>
</cp:coreProperties>
</file>