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4562" w14:textId="7CCBAA2F" w:rsidR="0036631E" w:rsidRPr="00FF0637" w:rsidRDefault="00E758D1" w:rsidP="0036631E">
      <w:pPr>
        <w:jc w:val="right"/>
        <w:rPr>
          <w:rFonts w:ascii="Arial" w:hAnsi="Arial" w:cs="Arial"/>
          <w:b/>
          <w:i/>
        </w:rPr>
      </w:pPr>
      <w:r w:rsidRPr="00FF0637">
        <w:rPr>
          <w:rFonts w:ascii="Arial" w:hAnsi="Arial" w:cs="Arial"/>
          <w:b/>
          <w:i/>
        </w:rPr>
        <w:tab/>
      </w:r>
    </w:p>
    <w:p w14:paraId="2E807F84" w14:textId="38B99100" w:rsidR="00E758D1" w:rsidRPr="00FF0637" w:rsidRDefault="00E758D1" w:rsidP="0036631E">
      <w:pPr>
        <w:jc w:val="right"/>
        <w:rPr>
          <w:rFonts w:ascii="Arial" w:hAnsi="Arial" w:cs="Arial"/>
          <w:b/>
          <w:i/>
        </w:rPr>
      </w:pPr>
      <w:r w:rsidRPr="00FF0637">
        <w:rPr>
          <w:rFonts w:ascii="Arial" w:hAnsi="Arial" w:cs="Arial"/>
          <w:b/>
          <w:i/>
        </w:rPr>
        <w:tab/>
      </w:r>
      <w:r w:rsidRPr="00FF0637">
        <w:rPr>
          <w:rFonts w:ascii="Arial" w:hAnsi="Arial" w:cs="Arial"/>
          <w:b/>
          <w:i/>
        </w:rPr>
        <w:tab/>
      </w:r>
    </w:p>
    <w:p w14:paraId="12A8C9BE" w14:textId="4F96D9CA" w:rsidR="007F4403" w:rsidRPr="00FF0637" w:rsidRDefault="00823223" w:rsidP="007F4403">
      <w:pPr>
        <w:rPr>
          <w:rFonts w:ascii="Arial" w:hAnsi="Arial" w:cs="Arial"/>
          <w:b/>
          <w:bCs/>
        </w:rPr>
      </w:pPr>
      <w:proofErr w:type="spellStart"/>
      <w:r w:rsidRPr="00FF0637">
        <w:rPr>
          <w:rFonts w:ascii="Arial" w:hAnsi="Arial" w:cs="Arial"/>
          <w:b/>
          <w:bCs/>
        </w:rPr>
        <w:t>Anexa</w:t>
      </w:r>
      <w:proofErr w:type="spellEnd"/>
      <w:r w:rsidRPr="00FF0637">
        <w:rPr>
          <w:rFonts w:ascii="Arial" w:hAnsi="Arial" w:cs="Arial"/>
          <w:b/>
          <w:bCs/>
        </w:rPr>
        <w:t xml:space="preserve"> 6</w:t>
      </w:r>
      <w:r w:rsidR="009142C7" w:rsidRPr="00FF0637">
        <w:rPr>
          <w:rFonts w:ascii="Arial" w:hAnsi="Arial" w:cs="Arial"/>
          <w:b/>
          <w:bCs/>
        </w:rPr>
        <w:t>.1</w:t>
      </w:r>
      <w:r w:rsidRPr="00FF0637">
        <w:rPr>
          <w:rFonts w:ascii="Arial" w:hAnsi="Arial" w:cs="Arial"/>
          <w:b/>
          <w:bCs/>
        </w:rPr>
        <w:t xml:space="preserve"> </w:t>
      </w:r>
      <w:r w:rsidR="007F4403" w:rsidRPr="00FF0637">
        <w:rPr>
          <w:rFonts w:ascii="Arial" w:hAnsi="Arial" w:cs="Arial"/>
          <w:b/>
          <w:bCs/>
        </w:rPr>
        <w:t xml:space="preserve">– </w:t>
      </w:r>
      <w:proofErr w:type="spellStart"/>
      <w:r w:rsidR="007F4403" w:rsidRPr="00FF0637">
        <w:rPr>
          <w:rFonts w:ascii="Arial" w:hAnsi="Arial" w:cs="Arial"/>
          <w:b/>
          <w:bCs/>
        </w:rPr>
        <w:t>Tarife</w:t>
      </w:r>
      <w:proofErr w:type="spellEnd"/>
      <w:r w:rsidR="00165135" w:rsidRPr="00FF0637">
        <w:rPr>
          <w:rFonts w:ascii="Arial" w:hAnsi="Arial" w:cs="Arial"/>
          <w:b/>
          <w:bCs/>
        </w:rPr>
        <w:t xml:space="preserve"> de </w:t>
      </w:r>
      <w:proofErr w:type="spellStart"/>
      <w:proofErr w:type="gramStart"/>
      <w:r w:rsidR="00165135" w:rsidRPr="00FF0637">
        <w:rPr>
          <w:rFonts w:ascii="Arial" w:hAnsi="Arial" w:cs="Arial"/>
          <w:b/>
          <w:bCs/>
        </w:rPr>
        <w:t>călă</w:t>
      </w:r>
      <w:r w:rsidR="004B7CF7" w:rsidRPr="00FF0637">
        <w:rPr>
          <w:rFonts w:ascii="Arial" w:hAnsi="Arial" w:cs="Arial"/>
          <w:b/>
          <w:bCs/>
        </w:rPr>
        <w:t>torie</w:t>
      </w:r>
      <w:proofErr w:type="spellEnd"/>
      <w:r w:rsidR="004B7CF7" w:rsidRPr="00FF0637">
        <w:rPr>
          <w:rFonts w:ascii="Arial" w:hAnsi="Arial" w:cs="Arial"/>
          <w:b/>
          <w:bCs/>
        </w:rPr>
        <w:t xml:space="preserve">  </w:t>
      </w:r>
      <w:proofErr w:type="spellStart"/>
      <w:r w:rsidR="004B7CF7" w:rsidRPr="00FF0637">
        <w:rPr>
          <w:rFonts w:ascii="Arial" w:hAnsi="Arial" w:cs="Arial"/>
          <w:b/>
          <w:bCs/>
        </w:rPr>
        <w:t>practicate</w:t>
      </w:r>
      <w:proofErr w:type="spellEnd"/>
      <w:proofErr w:type="gramEnd"/>
      <w:r w:rsidR="004B7CF7" w:rsidRPr="00FF0637">
        <w:rPr>
          <w:rFonts w:ascii="Arial" w:hAnsi="Arial" w:cs="Arial"/>
          <w:b/>
          <w:bCs/>
        </w:rPr>
        <w:t xml:space="preserve"> </w:t>
      </w:r>
      <w:proofErr w:type="spellStart"/>
      <w:r w:rsidR="004B7CF7" w:rsidRPr="00FF0637">
        <w:rPr>
          <w:rFonts w:ascii="Arial" w:hAnsi="Arial" w:cs="Arial"/>
          <w:b/>
          <w:bCs/>
        </w:rPr>
        <w:t>î</w:t>
      </w:r>
      <w:r w:rsidR="002F06ED" w:rsidRPr="00FF0637">
        <w:rPr>
          <w:rFonts w:ascii="Arial" w:hAnsi="Arial" w:cs="Arial"/>
          <w:b/>
          <w:bCs/>
        </w:rPr>
        <w:t>n</w:t>
      </w:r>
      <w:proofErr w:type="spellEnd"/>
      <w:r w:rsidR="002F06ED" w:rsidRPr="00FF0637">
        <w:rPr>
          <w:rFonts w:ascii="Arial" w:hAnsi="Arial" w:cs="Arial"/>
          <w:b/>
          <w:bCs/>
        </w:rPr>
        <w:t xml:space="preserve"> </w:t>
      </w:r>
      <w:proofErr w:type="spellStart"/>
      <w:r w:rsidR="002F06ED" w:rsidRPr="00FF0637">
        <w:rPr>
          <w:rFonts w:ascii="Arial" w:hAnsi="Arial" w:cs="Arial"/>
          <w:b/>
          <w:bCs/>
        </w:rPr>
        <w:t>momentul</w:t>
      </w:r>
      <w:proofErr w:type="spellEnd"/>
      <w:r w:rsidR="002F06ED" w:rsidRPr="00FF0637">
        <w:rPr>
          <w:rFonts w:ascii="Arial" w:hAnsi="Arial" w:cs="Arial"/>
          <w:b/>
          <w:bCs/>
        </w:rPr>
        <w:t xml:space="preserve"> </w:t>
      </w:r>
      <w:proofErr w:type="spellStart"/>
      <w:r w:rsidR="002F06ED" w:rsidRPr="00FF0637">
        <w:rPr>
          <w:rFonts w:ascii="Arial" w:hAnsi="Arial" w:cs="Arial"/>
          <w:b/>
          <w:bCs/>
        </w:rPr>
        <w:t>î</w:t>
      </w:r>
      <w:r w:rsidR="007F4403" w:rsidRPr="00FF0637">
        <w:rPr>
          <w:rFonts w:ascii="Arial" w:hAnsi="Arial" w:cs="Arial"/>
          <w:b/>
          <w:bCs/>
        </w:rPr>
        <w:t>ncheierii</w:t>
      </w:r>
      <w:proofErr w:type="spellEnd"/>
      <w:r w:rsidR="007F4403" w:rsidRPr="00FF0637">
        <w:rPr>
          <w:rFonts w:ascii="Arial" w:hAnsi="Arial" w:cs="Arial"/>
          <w:b/>
          <w:bCs/>
        </w:rPr>
        <w:t xml:space="preserve"> </w:t>
      </w:r>
      <w:proofErr w:type="spellStart"/>
      <w:r w:rsidR="007F4403" w:rsidRPr="00FF0637">
        <w:rPr>
          <w:rFonts w:ascii="Arial" w:hAnsi="Arial" w:cs="Arial"/>
          <w:b/>
          <w:bCs/>
        </w:rPr>
        <w:t>contractului</w:t>
      </w:r>
      <w:proofErr w:type="spellEnd"/>
      <w:r w:rsidR="007F4403" w:rsidRPr="00FF0637">
        <w:rPr>
          <w:rFonts w:ascii="Arial" w:hAnsi="Arial" w:cs="Arial"/>
          <w:b/>
          <w:bCs/>
        </w:rPr>
        <w:t xml:space="preserve"> </w:t>
      </w:r>
      <w:r w:rsidR="0036631E" w:rsidRPr="00FF0637">
        <w:rPr>
          <w:rFonts w:ascii="Arial" w:hAnsi="Arial" w:cs="Arial"/>
          <w:b/>
          <w:bCs/>
        </w:rPr>
        <w:t xml:space="preserve">de </w:t>
      </w:r>
      <w:proofErr w:type="spellStart"/>
      <w:r w:rsidR="0036631E" w:rsidRPr="00FF0637">
        <w:rPr>
          <w:rFonts w:ascii="Arial" w:hAnsi="Arial" w:cs="Arial"/>
          <w:b/>
          <w:bCs/>
        </w:rPr>
        <w:t>delegare</w:t>
      </w:r>
      <w:proofErr w:type="spellEnd"/>
      <w:r w:rsidR="007F4403" w:rsidRPr="00FF0637">
        <w:rPr>
          <w:rFonts w:ascii="Arial" w:hAnsi="Arial" w:cs="Arial"/>
          <w:b/>
          <w:bCs/>
        </w:rPr>
        <w:t xml:space="preserve"> </w:t>
      </w:r>
    </w:p>
    <w:p w14:paraId="474935D2" w14:textId="77777777" w:rsidR="002F06ED" w:rsidRPr="00FF0637" w:rsidRDefault="002F06ED" w:rsidP="002F06ED">
      <w:pPr>
        <w:rPr>
          <w:rFonts w:ascii="Arial" w:hAnsi="Arial" w:cs="Arial"/>
          <w:b/>
          <w:lang w:val="pt-BR"/>
        </w:rPr>
      </w:pPr>
      <w:r w:rsidRPr="00FF0637">
        <w:rPr>
          <w:rFonts w:ascii="Arial" w:hAnsi="Arial" w:cs="Arial"/>
        </w:rPr>
        <w:tab/>
      </w:r>
      <w:r w:rsidRPr="00FF0637">
        <w:rPr>
          <w:rFonts w:ascii="Arial" w:hAnsi="Arial" w:cs="Arial"/>
        </w:rPr>
        <w:tab/>
      </w:r>
      <w:r w:rsidR="00823223" w:rsidRPr="00FF0637">
        <w:rPr>
          <w:rFonts w:ascii="Arial" w:hAnsi="Arial" w:cs="Arial"/>
          <w:b/>
          <w:lang w:val="pt-BR"/>
        </w:rPr>
        <w:t xml:space="preserve"> </w:t>
      </w:r>
    </w:p>
    <w:p w14:paraId="766710EF" w14:textId="5EA29BE5" w:rsidR="00AE3F18" w:rsidRPr="00FF0637" w:rsidRDefault="00823223" w:rsidP="002F06ED">
      <w:pPr>
        <w:rPr>
          <w:rFonts w:ascii="Arial" w:hAnsi="Arial" w:cs="Arial"/>
          <w:b/>
          <w:lang w:val="pt-BR"/>
        </w:rPr>
      </w:pPr>
      <w:r w:rsidRPr="00FF0637">
        <w:rPr>
          <w:rFonts w:ascii="Arial" w:hAnsi="Arial" w:cs="Arial"/>
          <w:b/>
          <w:lang w:val="pt-BR"/>
        </w:rPr>
        <w:t>ORADEA</w:t>
      </w:r>
    </w:p>
    <w:p w14:paraId="34CD6930" w14:textId="77777777" w:rsidR="002F06ED" w:rsidRPr="00FF0637" w:rsidRDefault="002F06ED" w:rsidP="002F06ED">
      <w:pPr>
        <w:rPr>
          <w:rFonts w:ascii="Arial" w:hAnsi="Arial" w:cs="Arial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360"/>
        <w:gridCol w:w="1350"/>
        <w:gridCol w:w="2250"/>
      </w:tblGrid>
      <w:tr w:rsidR="00FF0637" w:rsidRPr="00FF0637" w14:paraId="015D3B3B" w14:textId="77777777" w:rsidTr="00FF0637">
        <w:trPr>
          <w:trHeight w:val="1274"/>
        </w:trPr>
        <w:tc>
          <w:tcPr>
            <w:tcW w:w="675" w:type="dxa"/>
            <w:shd w:val="clear" w:color="auto" w:fill="auto"/>
            <w:hideMark/>
          </w:tcPr>
          <w:p w14:paraId="723C4E99" w14:textId="5787C796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Nr</w:t>
            </w:r>
            <w:r>
              <w:rPr>
                <w:rFonts w:ascii="Arial" w:hAnsi="Arial" w:cs="Arial"/>
                <w:b/>
                <w:bCs/>
                <w:color w:val="000000"/>
                <w:lang w:val="en-AU"/>
              </w:rPr>
              <w:t>.</w:t>
            </w: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crt</w:t>
            </w:r>
          </w:p>
        </w:tc>
        <w:tc>
          <w:tcPr>
            <w:tcW w:w="1843" w:type="dxa"/>
            <w:shd w:val="clear" w:color="auto" w:fill="auto"/>
            <w:hideMark/>
          </w:tcPr>
          <w:p w14:paraId="0EA03BC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Denumire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titlu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calatorie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3421B58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Valabilitate</w:t>
            </w:r>
            <w:proofErr w:type="spellEnd"/>
          </w:p>
        </w:tc>
        <w:tc>
          <w:tcPr>
            <w:tcW w:w="1350" w:type="dxa"/>
            <w:shd w:val="clear" w:color="auto" w:fill="auto"/>
            <w:hideMark/>
          </w:tcPr>
          <w:p w14:paraId="0C3DE86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Canal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Vanzare</w:t>
            </w:r>
            <w:proofErr w:type="spellEnd"/>
          </w:p>
        </w:tc>
        <w:tc>
          <w:tcPr>
            <w:tcW w:w="2250" w:type="dxa"/>
            <w:shd w:val="clear" w:color="auto" w:fill="auto"/>
            <w:hideMark/>
          </w:tcPr>
          <w:p w14:paraId="7CD7804F" w14:textId="565C88BF" w:rsidR="00FF0637" w:rsidRDefault="00FF0637" w:rsidP="00FF0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Pret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</w:p>
          <w:p w14:paraId="3F3A6223" w14:textId="39818607" w:rsidR="00D33E72" w:rsidRPr="00FF0637" w:rsidRDefault="00D33E72" w:rsidP="00FF0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AU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AU"/>
              </w:rPr>
              <w:t>inclusiv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TVA)</w:t>
            </w:r>
          </w:p>
          <w:p w14:paraId="72625B18" w14:textId="5716CBDC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</w:p>
        </w:tc>
      </w:tr>
      <w:tr w:rsidR="00FF0637" w:rsidRPr="00FF0637" w14:paraId="4E650665" w14:textId="77777777" w:rsidTr="00FF0637">
        <w:trPr>
          <w:trHeight w:val="900"/>
        </w:trPr>
        <w:tc>
          <w:tcPr>
            <w:tcW w:w="675" w:type="dxa"/>
            <w:shd w:val="clear" w:color="auto" w:fill="auto"/>
            <w:hideMark/>
          </w:tcPr>
          <w:p w14:paraId="70B6090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1285D73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it-IT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it-IT"/>
              </w:rPr>
              <w:t>Bilet 1 calatorie cu valabilitate 1 ora</w:t>
            </w:r>
          </w:p>
        </w:tc>
        <w:tc>
          <w:tcPr>
            <w:tcW w:w="2360" w:type="dxa"/>
            <w:shd w:val="clear" w:color="auto" w:fill="auto"/>
            <w:hideMark/>
          </w:tcPr>
          <w:p w14:paraId="339D634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 1 h</w:t>
            </w:r>
          </w:p>
        </w:tc>
        <w:tc>
          <w:tcPr>
            <w:tcW w:w="1350" w:type="dxa"/>
            <w:shd w:val="clear" w:color="auto" w:fill="auto"/>
            <w:hideMark/>
          </w:tcPr>
          <w:p w14:paraId="37F61A3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POS BCR, App OTL, App 24Pay</w:t>
            </w:r>
          </w:p>
        </w:tc>
        <w:tc>
          <w:tcPr>
            <w:tcW w:w="2250" w:type="dxa"/>
            <w:shd w:val="clear" w:color="auto" w:fill="auto"/>
            <w:hideMark/>
          </w:tcPr>
          <w:p w14:paraId="7B527809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4 lei</w:t>
            </w:r>
          </w:p>
        </w:tc>
      </w:tr>
      <w:tr w:rsidR="00FF0637" w:rsidRPr="00FF0637" w14:paraId="4A168FBB" w14:textId="77777777" w:rsidTr="00FF0637">
        <w:trPr>
          <w:trHeight w:val="900"/>
        </w:trPr>
        <w:tc>
          <w:tcPr>
            <w:tcW w:w="675" w:type="dxa"/>
            <w:shd w:val="clear" w:color="auto" w:fill="auto"/>
            <w:hideMark/>
          </w:tcPr>
          <w:p w14:paraId="14B3269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37DB1BEF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it-IT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it-IT"/>
              </w:rPr>
              <w:t>Bilet 2 călătorii cu valabilitate 1 ora</w:t>
            </w:r>
          </w:p>
        </w:tc>
        <w:tc>
          <w:tcPr>
            <w:tcW w:w="2360" w:type="dxa"/>
            <w:shd w:val="clear" w:color="auto" w:fill="auto"/>
            <w:hideMark/>
          </w:tcPr>
          <w:p w14:paraId="6BCB6D7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FF0637">
              <w:rPr>
                <w:rFonts w:ascii="Arial" w:hAnsi="Arial" w:cs="Arial"/>
                <w:color w:val="000000"/>
                <w:lang w:val="it-IT"/>
              </w:rPr>
              <w:t>Toate liniile Oradea 1 h x 2 buc</w:t>
            </w:r>
          </w:p>
        </w:tc>
        <w:tc>
          <w:tcPr>
            <w:tcW w:w="1350" w:type="dxa"/>
            <w:shd w:val="clear" w:color="auto" w:fill="auto"/>
            <w:hideMark/>
          </w:tcPr>
          <w:p w14:paraId="7632B58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Chiosc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OTL</w:t>
            </w:r>
          </w:p>
        </w:tc>
        <w:tc>
          <w:tcPr>
            <w:tcW w:w="2250" w:type="dxa"/>
            <w:shd w:val="clear" w:color="auto" w:fill="auto"/>
            <w:hideMark/>
          </w:tcPr>
          <w:p w14:paraId="0DBD3AD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8 lei</w:t>
            </w:r>
          </w:p>
        </w:tc>
      </w:tr>
      <w:tr w:rsidR="00FF0637" w:rsidRPr="00FF0637" w14:paraId="09A8E10A" w14:textId="77777777" w:rsidTr="00FF0637">
        <w:trPr>
          <w:trHeight w:val="960"/>
        </w:trPr>
        <w:tc>
          <w:tcPr>
            <w:tcW w:w="675" w:type="dxa"/>
            <w:shd w:val="clear" w:color="auto" w:fill="auto"/>
            <w:hideMark/>
          </w:tcPr>
          <w:p w14:paraId="5E94D83E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0F389E2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it-IT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it-IT"/>
              </w:rPr>
              <w:t>Bilet SMS urban 1 calatorie valabilitate 1 ora</w:t>
            </w:r>
          </w:p>
        </w:tc>
        <w:tc>
          <w:tcPr>
            <w:tcW w:w="2360" w:type="dxa"/>
            <w:shd w:val="clear" w:color="auto" w:fill="auto"/>
            <w:hideMark/>
          </w:tcPr>
          <w:p w14:paraId="0A186A5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 1 h</w:t>
            </w:r>
          </w:p>
        </w:tc>
        <w:tc>
          <w:tcPr>
            <w:tcW w:w="1350" w:type="dxa"/>
            <w:shd w:val="clear" w:color="auto" w:fill="auto"/>
            <w:hideMark/>
          </w:tcPr>
          <w:p w14:paraId="65B4E844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SMS</w:t>
            </w:r>
          </w:p>
        </w:tc>
        <w:tc>
          <w:tcPr>
            <w:tcW w:w="2250" w:type="dxa"/>
            <w:shd w:val="clear" w:color="auto" w:fill="auto"/>
            <w:hideMark/>
          </w:tcPr>
          <w:p w14:paraId="65A9927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1.00 €</w:t>
            </w:r>
          </w:p>
        </w:tc>
      </w:tr>
      <w:tr w:rsidR="00FF0637" w:rsidRPr="00FF0637" w14:paraId="609D18CA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2ECDEA3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14:paraId="2C9E1E1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pt-BR"/>
              </w:rPr>
              <w:t xml:space="preserve">Legitimaţie </w:t>
            </w:r>
          </w:p>
          <w:p w14:paraId="48F4117F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pt-BR"/>
              </w:rPr>
              <w:t xml:space="preserve">de călătorie </w:t>
            </w:r>
          </w:p>
          <w:p w14:paraId="56500C2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pt-BR"/>
              </w:rPr>
              <w:t xml:space="preserve"> 1 zi</w:t>
            </w:r>
          </w:p>
        </w:tc>
        <w:tc>
          <w:tcPr>
            <w:tcW w:w="2360" w:type="dxa"/>
            <w:shd w:val="clear" w:color="auto" w:fill="auto"/>
            <w:hideMark/>
          </w:tcPr>
          <w:p w14:paraId="57EE236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65D1295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24Pay, App OTL</w:t>
            </w:r>
          </w:p>
        </w:tc>
        <w:tc>
          <w:tcPr>
            <w:tcW w:w="2250" w:type="dxa"/>
            <w:shd w:val="clear" w:color="auto" w:fill="auto"/>
            <w:hideMark/>
          </w:tcPr>
          <w:p w14:paraId="1E1726C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22.00 lei</w:t>
            </w:r>
          </w:p>
        </w:tc>
      </w:tr>
      <w:tr w:rsidR="00FF0637" w:rsidRPr="00FF0637" w14:paraId="70676E0E" w14:textId="77777777" w:rsidTr="00FF0637">
        <w:trPr>
          <w:trHeight w:val="900"/>
        </w:trPr>
        <w:tc>
          <w:tcPr>
            <w:tcW w:w="675" w:type="dxa"/>
            <w:shd w:val="clear" w:color="auto" w:fill="auto"/>
            <w:hideMark/>
          </w:tcPr>
          <w:p w14:paraId="05CCE2E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2029E33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Legitimaţie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SMS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valabila</w:t>
            </w:r>
            <w:proofErr w:type="spellEnd"/>
          </w:p>
          <w:p w14:paraId="01FE249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zi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0DCDD759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it-IT"/>
              </w:rPr>
            </w:pPr>
            <w:r w:rsidRPr="00FF0637">
              <w:rPr>
                <w:rFonts w:ascii="Arial" w:hAnsi="Arial" w:cs="Arial"/>
                <w:color w:val="000000"/>
                <w:lang w:val="it-IT"/>
              </w:rPr>
              <w:t>Valabil 1 zi pe toate liniile urbane</w:t>
            </w:r>
          </w:p>
        </w:tc>
        <w:tc>
          <w:tcPr>
            <w:tcW w:w="1350" w:type="dxa"/>
            <w:shd w:val="clear" w:color="auto" w:fill="auto"/>
            <w:hideMark/>
          </w:tcPr>
          <w:p w14:paraId="2CCB30CD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SMS</w:t>
            </w:r>
          </w:p>
        </w:tc>
        <w:tc>
          <w:tcPr>
            <w:tcW w:w="2250" w:type="dxa"/>
            <w:shd w:val="clear" w:color="auto" w:fill="auto"/>
            <w:hideMark/>
          </w:tcPr>
          <w:p w14:paraId="6C66ED34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4.40 €</w:t>
            </w:r>
          </w:p>
        </w:tc>
      </w:tr>
      <w:tr w:rsidR="00FF0637" w:rsidRPr="00FF0637" w14:paraId="07A26BB4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4AF603D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14:paraId="5AFD8F7D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unic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nominal lunar</w:t>
            </w:r>
          </w:p>
        </w:tc>
        <w:tc>
          <w:tcPr>
            <w:tcW w:w="2360" w:type="dxa"/>
            <w:shd w:val="clear" w:color="auto" w:fill="auto"/>
            <w:hideMark/>
          </w:tcPr>
          <w:p w14:paraId="4C76A67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7EDC3CCD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OTL, Chios OTL,</w:t>
            </w:r>
          </w:p>
        </w:tc>
        <w:tc>
          <w:tcPr>
            <w:tcW w:w="2250" w:type="dxa"/>
            <w:shd w:val="clear" w:color="auto" w:fill="auto"/>
            <w:hideMark/>
          </w:tcPr>
          <w:p w14:paraId="6CD2269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110 lei</w:t>
            </w:r>
          </w:p>
        </w:tc>
      </w:tr>
      <w:tr w:rsidR="00FF0637" w:rsidRPr="00FF0637" w14:paraId="5A6819AE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7D0A947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14:paraId="19EF267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unic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nominal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pe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3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luni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06A2D5AF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2FEC4E2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OTL, Chios OTL,</w:t>
            </w:r>
          </w:p>
        </w:tc>
        <w:tc>
          <w:tcPr>
            <w:tcW w:w="2250" w:type="dxa"/>
            <w:shd w:val="clear" w:color="auto" w:fill="auto"/>
            <w:hideMark/>
          </w:tcPr>
          <w:p w14:paraId="56F6D7F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310 lei</w:t>
            </w:r>
          </w:p>
        </w:tc>
      </w:tr>
      <w:tr w:rsidR="00FF0637" w:rsidRPr="00FF0637" w14:paraId="53877B79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66AE05F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14:paraId="3D26F7AC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unic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nominal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pe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12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luni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1AF84466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4164B866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OTL, Chios OTL,</w:t>
            </w:r>
          </w:p>
        </w:tc>
        <w:tc>
          <w:tcPr>
            <w:tcW w:w="2250" w:type="dxa"/>
            <w:shd w:val="clear" w:color="auto" w:fill="auto"/>
            <w:hideMark/>
          </w:tcPr>
          <w:p w14:paraId="1C90FE2D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1,250 lei</w:t>
            </w:r>
          </w:p>
        </w:tc>
      </w:tr>
      <w:tr w:rsidR="00FF0637" w:rsidRPr="00FF0637" w14:paraId="486B6CFA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0F98B417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14:paraId="7041A13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săptămânal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nominal</w:t>
            </w:r>
          </w:p>
        </w:tc>
        <w:tc>
          <w:tcPr>
            <w:tcW w:w="2360" w:type="dxa"/>
            <w:shd w:val="clear" w:color="auto" w:fill="auto"/>
            <w:hideMark/>
          </w:tcPr>
          <w:p w14:paraId="20D259B4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40C81426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OTL, Chios OTL,</w:t>
            </w:r>
          </w:p>
        </w:tc>
        <w:tc>
          <w:tcPr>
            <w:tcW w:w="2250" w:type="dxa"/>
            <w:shd w:val="clear" w:color="auto" w:fill="auto"/>
            <w:hideMark/>
          </w:tcPr>
          <w:p w14:paraId="31FDD78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55 lei</w:t>
            </w:r>
          </w:p>
        </w:tc>
      </w:tr>
      <w:tr w:rsidR="00FF0637" w:rsidRPr="00FF0637" w14:paraId="1328AA93" w14:textId="77777777" w:rsidTr="00FF0637">
        <w:trPr>
          <w:trHeight w:val="630"/>
        </w:trPr>
        <w:tc>
          <w:tcPr>
            <w:tcW w:w="675" w:type="dxa"/>
            <w:shd w:val="clear" w:color="auto" w:fill="auto"/>
            <w:hideMark/>
          </w:tcPr>
          <w:p w14:paraId="5C407CC6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14:paraId="30FF9C7C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lunar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nenominalizat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592311BE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316C97E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App OTL, Chios OTL,</w:t>
            </w:r>
          </w:p>
        </w:tc>
        <w:tc>
          <w:tcPr>
            <w:tcW w:w="2250" w:type="dxa"/>
            <w:shd w:val="clear" w:color="auto" w:fill="auto"/>
            <w:hideMark/>
          </w:tcPr>
          <w:p w14:paraId="3B98E14C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220 lei</w:t>
            </w:r>
          </w:p>
        </w:tc>
      </w:tr>
      <w:tr w:rsidR="00FF0637" w:rsidRPr="00FF0637" w14:paraId="5BAC467A" w14:textId="77777777" w:rsidTr="00FF0637">
        <w:trPr>
          <w:trHeight w:val="1260"/>
        </w:trPr>
        <w:tc>
          <w:tcPr>
            <w:tcW w:w="675" w:type="dxa"/>
            <w:shd w:val="clear" w:color="auto" w:fill="auto"/>
            <w:hideMark/>
          </w:tcPr>
          <w:p w14:paraId="1A24859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14:paraId="0625066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pt-BR"/>
              </w:rPr>
              <w:t xml:space="preserve">Abonament navetist </w:t>
            </w:r>
          </w:p>
          <w:p w14:paraId="5573B1D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pt-BR"/>
              </w:rPr>
              <w:t xml:space="preserve"> lunar nominal </w:t>
            </w:r>
          </w:p>
        </w:tc>
        <w:tc>
          <w:tcPr>
            <w:tcW w:w="2360" w:type="dxa"/>
            <w:shd w:val="clear" w:color="auto" w:fill="auto"/>
            <w:hideMark/>
          </w:tcPr>
          <w:p w14:paraId="527ACB84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4BDE603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Chios OTL</w:t>
            </w:r>
          </w:p>
        </w:tc>
        <w:tc>
          <w:tcPr>
            <w:tcW w:w="2250" w:type="dxa"/>
            <w:shd w:val="clear" w:color="auto" w:fill="auto"/>
            <w:hideMark/>
          </w:tcPr>
          <w:p w14:paraId="51261C2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50 lei</w:t>
            </w:r>
          </w:p>
        </w:tc>
      </w:tr>
      <w:tr w:rsidR="00FF0637" w:rsidRPr="00FF0637" w14:paraId="4EF27795" w14:textId="77777777" w:rsidTr="00FF0637">
        <w:trPr>
          <w:trHeight w:val="960"/>
        </w:trPr>
        <w:tc>
          <w:tcPr>
            <w:tcW w:w="675" w:type="dxa"/>
            <w:shd w:val="clear" w:color="auto" w:fill="auto"/>
            <w:hideMark/>
          </w:tcPr>
          <w:p w14:paraId="7B188DAF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14:paraId="78006AD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Abonament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lunar donator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sange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cu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reducere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50%</w:t>
            </w:r>
          </w:p>
        </w:tc>
        <w:tc>
          <w:tcPr>
            <w:tcW w:w="2360" w:type="dxa"/>
            <w:shd w:val="clear" w:color="auto" w:fill="auto"/>
            <w:hideMark/>
          </w:tcPr>
          <w:p w14:paraId="430F5BC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Toate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liniile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Oradea</w:t>
            </w:r>
          </w:p>
        </w:tc>
        <w:tc>
          <w:tcPr>
            <w:tcW w:w="1350" w:type="dxa"/>
            <w:shd w:val="clear" w:color="auto" w:fill="auto"/>
            <w:hideMark/>
          </w:tcPr>
          <w:p w14:paraId="3F3F9DA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Chiosc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OTL</w:t>
            </w:r>
          </w:p>
        </w:tc>
        <w:tc>
          <w:tcPr>
            <w:tcW w:w="2250" w:type="dxa"/>
            <w:shd w:val="clear" w:color="auto" w:fill="auto"/>
            <w:hideMark/>
          </w:tcPr>
          <w:p w14:paraId="5E39A124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55 lei</w:t>
            </w:r>
          </w:p>
        </w:tc>
      </w:tr>
      <w:tr w:rsidR="00FF0637" w:rsidRPr="00FF0637" w14:paraId="19F4C87E" w14:textId="77777777" w:rsidTr="00FF0637">
        <w:trPr>
          <w:trHeight w:val="480"/>
        </w:trPr>
        <w:tc>
          <w:tcPr>
            <w:tcW w:w="675" w:type="dxa"/>
            <w:shd w:val="clear" w:color="auto" w:fill="auto"/>
            <w:hideMark/>
          </w:tcPr>
          <w:p w14:paraId="46E269F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7707221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Bilet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suprataxă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67B3702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69E31B3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Chiosc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OTL</w:t>
            </w:r>
          </w:p>
        </w:tc>
        <w:tc>
          <w:tcPr>
            <w:tcW w:w="2250" w:type="dxa"/>
            <w:shd w:val="clear" w:color="auto" w:fill="auto"/>
            <w:hideMark/>
          </w:tcPr>
          <w:p w14:paraId="1C5B7C2A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60 lei</w:t>
            </w:r>
          </w:p>
        </w:tc>
      </w:tr>
      <w:tr w:rsidR="00FF0637" w:rsidRPr="00FF0637" w14:paraId="0D44AEEC" w14:textId="77777777" w:rsidTr="00FF0637">
        <w:trPr>
          <w:trHeight w:val="495"/>
        </w:trPr>
        <w:tc>
          <w:tcPr>
            <w:tcW w:w="675" w:type="dxa"/>
            <w:shd w:val="clear" w:color="auto" w:fill="auto"/>
            <w:hideMark/>
          </w:tcPr>
          <w:p w14:paraId="5EBC39A7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14</w:t>
            </w:r>
          </w:p>
        </w:tc>
        <w:tc>
          <w:tcPr>
            <w:tcW w:w="1843" w:type="dxa"/>
            <w:shd w:val="clear" w:color="auto" w:fill="auto"/>
            <w:hideMark/>
          </w:tcPr>
          <w:p w14:paraId="75FC9820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Bilet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nevalidare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7665095E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1D256432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Chiosc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OTL</w:t>
            </w:r>
          </w:p>
        </w:tc>
        <w:tc>
          <w:tcPr>
            <w:tcW w:w="2250" w:type="dxa"/>
            <w:shd w:val="clear" w:color="auto" w:fill="auto"/>
            <w:hideMark/>
          </w:tcPr>
          <w:p w14:paraId="0B386783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20 lei</w:t>
            </w:r>
          </w:p>
        </w:tc>
      </w:tr>
      <w:tr w:rsidR="00FF0637" w:rsidRPr="00FF0637" w14:paraId="2055D085" w14:textId="77777777" w:rsidTr="00FF0637">
        <w:trPr>
          <w:trHeight w:val="660"/>
        </w:trPr>
        <w:tc>
          <w:tcPr>
            <w:tcW w:w="675" w:type="dxa"/>
            <w:shd w:val="clear" w:color="auto" w:fill="auto"/>
            <w:hideMark/>
          </w:tcPr>
          <w:p w14:paraId="1EF74DA8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14:paraId="106AE92C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Bilet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City Tour /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Tramvaie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Epoca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-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Adulti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707FE6DE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calatorie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Traseu</w:t>
            </w:r>
            <w:proofErr w:type="spellEnd"/>
          </w:p>
        </w:tc>
        <w:tc>
          <w:tcPr>
            <w:tcW w:w="1350" w:type="dxa"/>
            <w:shd w:val="clear" w:color="auto" w:fill="auto"/>
            <w:hideMark/>
          </w:tcPr>
          <w:p w14:paraId="75C8C117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App 24Pay, SMS,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Sofer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numerar</w:t>
            </w:r>
            <w:proofErr w:type="spellEnd"/>
          </w:p>
        </w:tc>
        <w:tc>
          <w:tcPr>
            <w:tcW w:w="2250" w:type="dxa"/>
            <w:shd w:val="clear" w:color="auto" w:fill="auto"/>
            <w:hideMark/>
          </w:tcPr>
          <w:p w14:paraId="0FA8C3C5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15 lei</w:t>
            </w:r>
          </w:p>
        </w:tc>
      </w:tr>
      <w:tr w:rsidR="00FF0637" w:rsidRPr="00FF0637" w14:paraId="2A578B05" w14:textId="77777777" w:rsidTr="00FF0637">
        <w:trPr>
          <w:trHeight w:val="660"/>
        </w:trPr>
        <w:tc>
          <w:tcPr>
            <w:tcW w:w="675" w:type="dxa"/>
            <w:shd w:val="clear" w:color="auto" w:fill="auto"/>
            <w:hideMark/>
          </w:tcPr>
          <w:p w14:paraId="172D4EF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14:paraId="403A381C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Bilet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City Tour /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Tramvaie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Epoca</w:t>
            </w:r>
            <w:proofErr w:type="spellEnd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- </w:t>
            </w:r>
            <w:proofErr w:type="spellStart"/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Copii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14:paraId="14876BB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calatorie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Traseu</w:t>
            </w:r>
            <w:proofErr w:type="spellEnd"/>
          </w:p>
        </w:tc>
        <w:tc>
          <w:tcPr>
            <w:tcW w:w="1350" w:type="dxa"/>
            <w:shd w:val="clear" w:color="auto" w:fill="auto"/>
            <w:hideMark/>
          </w:tcPr>
          <w:p w14:paraId="2A3CAB71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App 24Pay, SMS,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Sofer</w:t>
            </w:r>
            <w:proofErr w:type="spellEnd"/>
            <w:r w:rsidRPr="00FF0637">
              <w:rPr>
                <w:rFonts w:ascii="Arial" w:hAnsi="Arial" w:cs="Arial"/>
                <w:color w:val="000000"/>
                <w:lang w:val="en-AU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color w:val="000000"/>
                <w:lang w:val="en-AU"/>
              </w:rPr>
              <w:t>numerar</w:t>
            </w:r>
            <w:proofErr w:type="spellEnd"/>
          </w:p>
        </w:tc>
        <w:tc>
          <w:tcPr>
            <w:tcW w:w="2250" w:type="dxa"/>
            <w:shd w:val="clear" w:color="auto" w:fill="auto"/>
            <w:hideMark/>
          </w:tcPr>
          <w:p w14:paraId="6921CC8B" w14:textId="77777777" w:rsidR="00FF0637" w:rsidRPr="00FF0637" w:rsidRDefault="00FF0637" w:rsidP="002F06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FF0637">
              <w:rPr>
                <w:rFonts w:ascii="Arial" w:hAnsi="Arial" w:cs="Arial"/>
                <w:b/>
                <w:bCs/>
                <w:color w:val="000000"/>
                <w:lang w:val="en-AU"/>
              </w:rPr>
              <w:t>7 lei</w:t>
            </w:r>
          </w:p>
        </w:tc>
      </w:tr>
    </w:tbl>
    <w:p w14:paraId="15F0D6A2" w14:textId="77777777" w:rsidR="00823223" w:rsidRPr="00FF0637" w:rsidRDefault="00823223" w:rsidP="00823223">
      <w:pPr>
        <w:ind w:right="-360"/>
        <w:jc w:val="left"/>
        <w:rPr>
          <w:rFonts w:ascii="Arial" w:hAnsi="Arial" w:cs="Arial"/>
          <w:b/>
          <w:lang w:val="pt-BR"/>
        </w:rPr>
      </w:pPr>
    </w:p>
    <w:p w14:paraId="755C8328" w14:textId="77777777" w:rsidR="00AE3F18" w:rsidRPr="00FF0637" w:rsidRDefault="00AE3F18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187A4804" w14:textId="77777777" w:rsidR="002F06ED" w:rsidRPr="00FF0637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62975C1" w14:textId="77777777" w:rsidR="002F06ED" w:rsidRPr="00FF0637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1F973EB6" w14:textId="77777777" w:rsidR="002F06ED" w:rsidRPr="00FF0637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084D9E8B" w14:textId="77777777" w:rsidR="002F06ED" w:rsidRPr="00FF0637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4C7E67B" w14:textId="77777777" w:rsidR="002F06ED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6FAF8937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3C2FFE50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183C1C4E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5169CA0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F837A1E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1F0C27D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1C621D57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7B0C439B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08A8992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7DCC6E0B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6A68B31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38FF9BA7" w14:textId="77777777" w:rsidR="00D33E72" w:rsidRDefault="00D33E72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410318BB" w14:textId="77777777" w:rsidR="00D33E72" w:rsidRDefault="00D33E72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ED88737" w14:textId="77777777" w:rsidR="00D33E72" w:rsidRDefault="00D33E72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43C8152F" w14:textId="77777777" w:rsidR="00D33E72" w:rsidRDefault="00D33E72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E369F8E" w14:textId="77777777" w:rsid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7093F2BC" w14:textId="77777777" w:rsidR="00FF0637" w:rsidRPr="00FF0637" w:rsidRDefault="00FF0637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3E1C810" w14:textId="77777777" w:rsidR="002F06ED" w:rsidRPr="00FF0637" w:rsidRDefault="002F06ED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366CA62" w14:textId="75956848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  <w:r w:rsidRPr="00FF0637">
        <w:rPr>
          <w:rFonts w:ascii="Arial" w:hAnsi="Arial" w:cs="Arial"/>
          <w:b/>
          <w:color w:val="000000"/>
          <w:lang w:val="pt-BR"/>
        </w:rPr>
        <w:lastRenderedPageBreak/>
        <w:t>BORȘ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248"/>
        <w:gridCol w:w="2790"/>
        <w:gridCol w:w="2340"/>
      </w:tblGrid>
      <w:tr w:rsidR="00823223" w:rsidRPr="00FF0637" w14:paraId="6127A182" w14:textId="77777777" w:rsidTr="00823223">
        <w:tc>
          <w:tcPr>
            <w:tcW w:w="820" w:type="dxa"/>
          </w:tcPr>
          <w:p w14:paraId="381B9AE4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b/>
                <w:lang w:val="pt-BR"/>
              </w:rPr>
            </w:pPr>
          </w:p>
          <w:p w14:paraId="1611FA7E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</w:rPr>
              <w:t>Nr.crt</w:t>
            </w:r>
          </w:p>
        </w:tc>
        <w:tc>
          <w:tcPr>
            <w:tcW w:w="3248" w:type="dxa"/>
            <w:vAlign w:val="center"/>
          </w:tcPr>
          <w:p w14:paraId="34C8ABF0" w14:textId="1B974521" w:rsidR="00D33E72" w:rsidRDefault="00D33E72" w:rsidP="00D33E72">
            <w:pPr>
              <w:ind w:right="-72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    </w:t>
            </w:r>
            <w:proofErr w:type="spellStart"/>
            <w:r w:rsidR="00823223" w:rsidRPr="00FF0637">
              <w:rPr>
                <w:rFonts w:ascii="Arial" w:hAnsi="Arial" w:cs="Arial"/>
                <w:b/>
                <w:lang w:val="fr-FR"/>
              </w:rPr>
              <w:t>Denumire</w:t>
            </w:r>
            <w:proofErr w:type="spellEnd"/>
            <w:r w:rsidR="00823223" w:rsidRPr="00FF0637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823223" w:rsidRPr="00FF0637">
              <w:rPr>
                <w:rFonts w:ascii="Arial" w:hAnsi="Arial" w:cs="Arial"/>
                <w:b/>
                <w:lang w:val="fr-FR"/>
              </w:rPr>
              <w:t>titlu</w:t>
            </w:r>
            <w:proofErr w:type="spellEnd"/>
          </w:p>
          <w:p w14:paraId="4AC36932" w14:textId="47DA3BFA" w:rsidR="00D33E72" w:rsidRPr="00FF0637" w:rsidRDefault="00D33E72" w:rsidP="00D33E72">
            <w:pPr>
              <w:ind w:right="-7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    de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călătorie</w:t>
            </w:r>
            <w:proofErr w:type="spellEnd"/>
          </w:p>
          <w:p w14:paraId="45A7908F" w14:textId="6B4F9067" w:rsidR="00823223" w:rsidRPr="00FF0637" w:rsidRDefault="00823223" w:rsidP="00823223">
            <w:pPr>
              <w:ind w:right="-7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90" w:type="dxa"/>
            <w:vAlign w:val="center"/>
          </w:tcPr>
          <w:p w14:paraId="6428651F" w14:textId="77777777" w:rsidR="00823223" w:rsidRPr="00FF0637" w:rsidRDefault="00823223" w:rsidP="00823223">
            <w:pPr>
              <w:ind w:right="-720"/>
              <w:jc w:val="center"/>
              <w:rPr>
                <w:rFonts w:ascii="Arial" w:hAnsi="Arial" w:cs="Arial"/>
                <w:color w:val="000000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b/>
              </w:rPr>
              <w:t>Valabilitate</w:t>
            </w:r>
            <w:proofErr w:type="spellEnd"/>
          </w:p>
        </w:tc>
        <w:tc>
          <w:tcPr>
            <w:tcW w:w="2340" w:type="dxa"/>
            <w:vAlign w:val="center"/>
          </w:tcPr>
          <w:p w14:paraId="7CBC398A" w14:textId="77777777" w:rsidR="00823223" w:rsidRPr="00FF0637" w:rsidRDefault="00823223" w:rsidP="0082322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b/>
                <w:sz w:val="24"/>
                <w:szCs w:val="24"/>
              </w:rPr>
              <w:t>Preţ</w:t>
            </w:r>
            <w:proofErr w:type="spellEnd"/>
          </w:p>
          <w:p w14:paraId="510C7EFF" w14:textId="77777777" w:rsidR="00823223" w:rsidRDefault="00823223" w:rsidP="0082322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FF0637">
              <w:rPr>
                <w:rFonts w:ascii="Arial" w:hAnsi="Arial" w:cs="Arial"/>
                <w:b/>
                <w:sz w:val="24"/>
                <w:szCs w:val="24"/>
              </w:rPr>
              <w:t>inclusiv</w:t>
            </w:r>
            <w:proofErr w:type="spellEnd"/>
            <w:r w:rsidRPr="00FF0637">
              <w:rPr>
                <w:rFonts w:ascii="Arial" w:hAnsi="Arial" w:cs="Arial"/>
                <w:b/>
                <w:sz w:val="24"/>
                <w:szCs w:val="24"/>
              </w:rPr>
              <w:t xml:space="preserve"> TVA)</w:t>
            </w:r>
          </w:p>
          <w:p w14:paraId="5BF856D2" w14:textId="75A1B12C" w:rsidR="00E81135" w:rsidRPr="00FF0637" w:rsidRDefault="00E81135" w:rsidP="00823223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23223" w:rsidRPr="00FF0637" w14:paraId="50EF41ED" w14:textId="77777777" w:rsidTr="00823223">
        <w:tc>
          <w:tcPr>
            <w:tcW w:w="820" w:type="dxa"/>
          </w:tcPr>
          <w:p w14:paraId="486BF5A8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</w:t>
            </w:r>
          </w:p>
        </w:tc>
        <w:tc>
          <w:tcPr>
            <w:tcW w:w="3248" w:type="dxa"/>
          </w:tcPr>
          <w:p w14:paraId="70BC0A6A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Sântion</w:t>
            </w:r>
            <w:proofErr w:type="spellEnd"/>
          </w:p>
        </w:tc>
        <w:tc>
          <w:tcPr>
            <w:tcW w:w="2790" w:type="dxa"/>
          </w:tcPr>
          <w:p w14:paraId="78E8834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2340" w:type="dxa"/>
          </w:tcPr>
          <w:p w14:paraId="0B016E40" w14:textId="11D2B851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,00 lei</w:t>
            </w:r>
          </w:p>
        </w:tc>
      </w:tr>
      <w:tr w:rsidR="00823223" w:rsidRPr="00FF0637" w14:paraId="3D33A7B4" w14:textId="77777777" w:rsidTr="00823223">
        <w:tc>
          <w:tcPr>
            <w:tcW w:w="820" w:type="dxa"/>
          </w:tcPr>
          <w:p w14:paraId="05C0EF2D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2</w:t>
            </w:r>
          </w:p>
        </w:tc>
        <w:tc>
          <w:tcPr>
            <w:tcW w:w="3248" w:type="dxa"/>
          </w:tcPr>
          <w:p w14:paraId="55A44F2A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Borş</w:t>
            </w:r>
            <w:proofErr w:type="spellEnd"/>
          </w:p>
        </w:tc>
        <w:tc>
          <w:tcPr>
            <w:tcW w:w="2790" w:type="dxa"/>
          </w:tcPr>
          <w:p w14:paraId="1B7DD27B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2340" w:type="dxa"/>
          </w:tcPr>
          <w:p w14:paraId="45007274" w14:textId="5184C616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 lei</w:t>
            </w:r>
          </w:p>
        </w:tc>
      </w:tr>
      <w:tr w:rsidR="00823223" w:rsidRPr="00FF0637" w14:paraId="044D6D86" w14:textId="77777777" w:rsidTr="00823223">
        <w:tc>
          <w:tcPr>
            <w:tcW w:w="820" w:type="dxa"/>
          </w:tcPr>
          <w:p w14:paraId="01B57CE3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3</w:t>
            </w:r>
          </w:p>
        </w:tc>
        <w:tc>
          <w:tcPr>
            <w:tcW w:w="3248" w:type="dxa"/>
          </w:tcPr>
          <w:p w14:paraId="2A84B16F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Borş</w:t>
            </w:r>
            <w:proofErr w:type="spellEnd"/>
          </w:p>
        </w:tc>
        <w:tc>
          <w:tcPr>
            <w:tcW w:w="2790" w:type="dxa"/>
          </w:tcPr>
          <w:p w14:paraId="3F97C62B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Borş</w:t>
            </w:r>
            <w:proofErr w:type="spellEnd"/>
          </w:p>
        </w:tc>
        <w:tc>
          <w:tcPr>
            <w:tcW w:w="2340" w:type="dxa"/>
          </w:tcPr>
          <w:p w14:paraId="3C9A3E1B" w14:textId="7FF1013D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 lei</w:t>
            </w:r>
          </w:p>
        </w:tc>
      </w:tr>
      <w:tr w:rsidR="00823223" w:rsidRPr="00FF0637" w14:paraId="16E70E59" w14:textId="77777777" w:rsidTr="00823223">
        <w:tc>
          <w:tcPr>
            <w:tcW w:w="820" w:type="dxa"/>
          </w:tcPr>
          <w:p w14:paraId="296F6DBF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4</w:t>
            </w:r>
          </w:p>
        </w:tc>
        <w:tc>
          <w:tcPr>
            <w:tcW w:w="3248" w:type="dxa"/>
          </w:tcPr>
          <w:p w14:paraId="32D1F77A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Mic</w:t>
            </w:r>
          </w:p>
        </w:tc>
        <w:tc>
          <w:tcPr>
            <w:tcW w:w="2790" w:type="dxa"/>
          </w:tcPr>
          <w:p w14:paraId="3C0FDAE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2340" w:type="dxa"/>
          </w:tcPr>
          <w:p w14:paraId="474E0372" w14:textId="5DA550D2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,00 lei</w:t>
            </w:r>
          </w:p>
        </w:tc>
      </w:tr>
      <w:tr w:rsidR="00823223" w:rsidRPr="00FF0637" w14:paraId="0626B514" w14:textId="77777777" w:rsidTr="00823223">
        <w:tc>
          <w:tcPr>
            <w:tcW w:w="820" w:type="dxa"/>
          </w:tcPr>
          <w:p w14:paraId="391E2F52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5</w:t>
            </w:r>
          </w:p>
        </w:tc>
        <w:tc>
          <w:tcPr>
            <w:tcW w:w="3248" w:type="dxa"/>
          </w:tcPr>
          <w:p w14:paraId="560A1F1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Mare</w:t>
            </w:r>
          </w:p>
        </w:tc>
        <w:tc>
          <w:tcPr>
            <w:tcW w:w="2790" w:type="dxa"/>
          </w:tcPr>
          <w:p w14:paraId="5D57F8C4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2340" w:type="dxa"/>
          </w:tcPr>
          <w:p w14:paraId="12EF6C9E" w14:textId="6BEB0DAE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 lei</w:t>
            </w:r>
          </w:p>
        </w:tc>
      </w:tr>
      <w:tr w:rsidR="00823223" w:rsidRPr="00FF0637" w14:paraId="43961B29" w14:textId="77777777" w:rsidTr="00823223">
        <w:tc>
          <w:tcPr>
            <w:tcW w:w="820" w:type="dxa"/>
          </w:tcPr>
          <w:p w14:paraId="15FD8547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6</w:t>
            </w:r>
          </w:p>
        </w:tc>
        <w:tc>
          <w:tcPr>
            <w:tcW w:w="3248" w:type="dxa"/>
          </w:tcPr>
          <w:p w14:paraId="39EEB36F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lunar Oradea -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Sântion</w:t>
            </w:r>
            <w:proofErr w:type="spellEnd"/>
          </w:p>
        </w:tc>
        <w:tc>
          <w:tcPr>
            <w:tcW w:w="2790" w:type="dxa"/>
          </w:tcPr>
          <w:p w14:paraId="15667D7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linie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  <w:tc>
          <w:tcPr>
            <w:tcW w:w="2340" w:type="dxa"/>
          </w:tcPr>
          <w:p w14:paraId="17E83DC3" w14:textId="780C1F79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,00 lei</w:t>
            </w:r>
          </w:p>
        </w:tc>
      </w:tr>
      <w:tr w:rsidR="00823223" w:rsidRPr="00FF0637" w14:paraId="3271F996" w14:textId="77777777" w:rsidTr="00823223">
        <w:tc>
          <w:tcPr>
            <w:tcW w:w="820" w:type="dxa"/>
          </w:tcPr>
          <w:p w14:paraId="709CCC02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7</w:t>
            </w:r>
          </w:p>
        </w:tc>
        <w:tc>
          <w:tcPr>
            <w:tcW w:w="3248" w:type="dxa"/>
          </w:tcPr>
          <w:p w14:paraId="4A4B59F1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lunar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Borş</w:t>
            </w:r>
            <w:proofErr w:type="spellEnd"/>
          </w:p>
        </w:tc>
        <w:tc>
          <w:tcPr>
            <w:tcW w:w="2790" w:type="dxa"/>
          </w:tcPr>
          <w:p w14:paraId="47C65E13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linie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  <w:tc>
          <w:tcPr>
            <w:tcW w:w="2340" w:type="dxa"/>
          </w:tcPr>
          <w:p w14:paraId="2013CB7B" w14:textId="69B608FD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0,00 lei</w:t>
            </w:r>
          </w:p>
        </w:tc>
      </w:tr>
      <w:tr w:rsidR="00823223" w:rsidRPr="00FF0637" w14:paraId="573AB789" w14:textId="77777777" w:rsidTr="00823223">
        <w:tc>
          <w:tcPr>
            <w:tcW w:w="820" w:type="dxa"/>
          </w:tcPr>
          <w:p w14:paraId="5980C968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8</w:t>
            </w:r>
          </w:p>
        </w:tc>
        <w:tc>
          <w:tcPr>
            <w:tcW w:w="3248" w:type="dxa"/>
          </w:tcPr>
          <w:p w14:paraId="3CBB736C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lunar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Mic</w:t>
            </w:r>
          </w:p>
        </w:tc>
        <w:tc>
          <w:tcPr>
            <w:tcW w:w="2790" w:type="dxa"/>
          </w:tcPr>
          <w:p w14:paraId="7E47CB80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linie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  <w:tc>
          <w:tcPr>
            <w:tcW w:w="2340" w:type="dxa"/>
          </w:tcPr>
          <w:p w14:paraId="2356E277" w14:textId="5031231C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0,00 lei</w:t>
            </w:r>
          </w:p>
        </w:tc>
      </w:tr>
      <w:tr w:rsidR="00823223" w:rsidRPr="00FF0637" w14:paraId="5CA6A2DB" w14:textId="77777777" w:rsidTr="00823223">
        <w:tc>
          <w:tcPr>
            <w:tcW w:w="820" w:type="dxa"/>
          </w:tcPr>
          <w:p w14:paraId="029FE77A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9</w:t>
            </w:r>
          </w:p>
        </w:tc>
        <w:tc>
          <w:tcPr>
            <w:tcW w:w="3248" w:type="dxa"/>
          </w:tcPr>
          <w:p w14:paraId="4B7FEB97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lunar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Mare</w:t>
            </w:r>
          </w:p>
        </w:tc>
        <w:tc>
          <w:tcPr>
            <w:tcW w:w="2790" w:type="dxa"/>
          </w:tcPr>
          <w:p w14:paraId="057DE983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linie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  <w:tc>
          <w:tcPr>
            <w:tcW w:w="2340" w:type="dxa"/>
          </w:tcPr>
          <w:p w14:paraId="4A73EF0D" w14:textId="1BA3B29E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0,00 lei</w:t>
            </w:r>
          </w:p>
        </w:tc>
      </w:tr>
      <w:tr w:rsidR="00823223" w:rsidRPr="00FF0637" w14:paraId="64855717" w14:textId="77777777" w:rsidTr="00823223">
        <w:tc>
          <w:tcPr>
            <w:tcW w:w="820" w:type="dxa"/>
          </w:tcPr>
          <w:p w14:paraId="7FC2A34A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10</w:t>
            </w:r>
          </w:p>
        </w:tc>
        <w:tc>
          <w:tcPr>
            <w:tcW w:w="3248" w:type="dxa"/>
          </w:tcPr>
          <w:p w14:paraId="68FF5820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Borş</w:t>
            </w:r>
            <w:proofErr w:type="spellEnd"/>
          </w:p>
        </w:tc>
        <w:tc>
          <w:tcPr>
            <w:tcW w:w="2790" w:type="dxa"/>
          </w:tcPr>
          <w:p w14:paraId="26E4A26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Borş</w:t>
            </w:r>
            <w:proofErr w:type="spellEnd"/>
          </w:p>
        </w:tc>
        <w:tc>
          <w:tcPr>
            <w:tcW w:w="2340" w:type="dxa"/>
          </w:tcPr>
          <w:p w14:paraId="2C37675E" w14:textId="28588EA9" w:rsidR="00823223" w:rsidRPr="00FF0637" w:rsidRDefault="00E81135" w:rsidP="0082322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,00 lei</w:t>
            </w:r>
          </w:p>
        </w:tc>
      </w:tr>
      <w:tr w:rsidR="00823223" w:rsidRPr="00FF0637" w14:paraId="3BD36618" w14:textId="77777777" w:rsidTr="00823223">
        <w:tc>
          <w:tcPr>
            <w:tcW w:w="820" w:type="dxa"/>
          </w:tcPr>
          <w:p w14:paraId="6A6AF44E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11</w:t>
            </w:r>
          </w:p>
        </w:tc>
        <w:tc>
          <w:tcPr>
            <w:tcW w:w="3248" w:type="dxa"/>
          </w:tcPr>
          <w:p w14:paraId="242B4435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combinat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-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Borş</w:t>
            </w:r>
            <w:proofErr w:type="spellEnd"/>
          </w:p>
        </w:tc>
        <w:tc>
          <w:tcPr>
            <w:tcW w:w="2790" w:type="dxa"/>
          </w:tcPr>
          <w:p w14:paraId="2AE46000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lună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călătorii</w:t>
            </w:r>
            <w:proofErr w:type="spellEnd"/>
          </w:p>
        </w:tc>
        <w:tc>
          <w:tcPr>
            <w:tcW w:w="2340" w:type="dxa"/>
          </w:tcPr>
          <w:p w14:paraId="1643A310" w14:textId="66AF6B83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lei</w:t>
            </w:r>
          </w:p>
        </w:tc>
      </w:tr>
      <w:tr w:rsidR="00823223" w:rsidRPr="00FF0637" w14:paraId="177DAF70" w14:textId="77777777" w:rsidTr="00823223">
        <w:trPr>
          <w:trHeight w:val="395"/>
        </w:trPr>
        <w:tc>
          <w:tcPr>
            <w:tcW w:w="820" w:type="dxa"/>
          </w:tcPr>
          <w:p w14:paraId="380072EC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12</w:t>
            </w:r>
          </w:p>
        </w:tc>
        <w:tc>
          <w:tcPr>
            <w:tcW w:w="3248" w:type="dxa"/>
          </w:tcPr>
          <w:p w14:paraId="0445972A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combinat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Santaul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Mare</w:t>
            </w:r>
          </w:p>
        </w:tc>
        <w:tc>
          <w:tcPr>
            <w:tcW w:w="2790" w:type="dxa"/>
          </w:tcPr>
          <w:p w14:paraId="7CC4C80C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lună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călătorii</w:t>
            </w:r>
            <w:proofErr w:type="spellEnd"/>
          </w:p>
        </w:tc>
        <w:tc>
          <w:tcPr>
            <w:tcW w:w="2340" w:type="dxa"/>
          </w:tcPr>
          <w:p w14:paraId="243B717E" w14:textId="2FCBBC44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lei</w:t>
            </w:r>
          </w:p>
        </w:tc>
      </w:tr>
      <w:tr w:rsidR="00823223" w:rsidRPr="00FF0637" w14:paraId="2DA029DD" w14:textId="77777777" w:rsidTr="00823223">
        <w:trPr>
          <w:trHeight w:val="395"/>
        </w:trPr>
        <w:tc>
          <w:tcPr>
            <w:tcW w:w="820" w:type="dxa"/>
          </w:tcPr>
          <w:p w14:paraId="4BC02C29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13</w:t>
            </w:r>
          </w:p>
        </w:tc>
        <w:tc>
          <w:tcPr>
            <w:tcW w:w="3248" w:type="dxa"/>
          </w:tcPr>
          <w:p w14:paraId="266AFDE2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suprataxă</w:t>
            </w:r>
            <w:proofErr w:type="spellEnd"/>
          </w:p>
        </w:tc>
        <w:tc>
          <w:tcPr>
            <w:tcW w:w="2790" w:type="dxa"/>
          </w:tcPr>
          <w:p w14:paraId="719A8A89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14:paraId="50C195E4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>50 lei</w:t>
            </w:r>
          </w:p>
        </w:tc>
      </w:tr>
      <w:tr w:rsidR="00823223" w:rsidRPr="00FF0637" w14:paraId="002A54D7" w14:textId="77777777" w:rsidTr="00823223">
        <w:trPr>
          <w:trHeight w:val="395"/>
        </w:trPr>
        <w:tc>
          <w:tcPr>
            <w:tcW w:w="820" w:type="dxa"/>
          </w:tcPr>
          <w:p w14:paraId="7472DB8C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14</w:t>
            </w:r>
          </w:p>
        </w:tc>
        <w:tc>
          <w:tcPr>
            <w:tcW w:w="3248" w:type="dxa"/>
          </w:tcPr>
          <w:p w14:paraId="755D8902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nevalidare</w:t>
            </w:r>
            <w:proofErr w:type="spellEnd"/>
          </w:p>
        </w:tc>
        <w:tc>
          <w:tcPr>
            <w:tcW w:w="2790" w:type="dxa"/>
          </w:tcPr>
          <w:p w14:paraId="205E1B5F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14:paraId="554CD8E9" w14:textId="12DBA2E1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>0 lei</w:t>
            </w:r>
          </w:p>
        </w:tc>
      </w:tr>
      <w:tr w:rsidR="00823223" w:rsidRPr="00FF0637" w14:paraId="7817C97B" w14:textId="77777777" w:rsidTr="00823223">
        <w:trPr>
          <w:trHeight w:val="395"/>
        </w:trPr>
        <w:tc>
          <w:tcPr>
            <w:tcW w:w="820" w:type="dxa"/>
          </w:tcPr>
          <w:p w14:paraId="730568AF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15</w:t>
            </w:r>
          </w:p>
        </w:tc>
        <w:tc>
          <w:tcPr>
            <w:tcW w:w="3248" w:type="dxa"/>
          </w:tcPr>
          <w:p w14:paraId="318E04B4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Legitimație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Metropolitan</w:t>
            </w:r>
          </w:p>
        </w:tc>
        <w:tc>
          <w:tcPr>
            <w:tcW w:w="2790" w:type="dxa"/>
          </w:tcPr>
          <w:p w14:paraId="30572A4F" w14:textId="77777777" w:rsidR="00823223" w:rsidRPr="00FF0637" w:rsidRDefault="00823223" w:rsidP="00823223">
            <w:pPr>
              <w:pStyle w:val="NoSpacing"/>
              <w:numPr>
                <w:ilvl w:val="0"/>
                <w:numId w:val="1"/>
              </w:numPr>
              <w:ind w:left="158" w:hanging="18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Valabilitate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zi</w:t>
            </w:r>
            <w:proofErr w:type="spellEnd"/>
          </w:p>
          <w:p w14:paraId="1AFEE607" w14:textId="77777777" w:rsidR="00823223" w:rsidRPr="00FF0637" w:rsidRDefault="00823223" w:rsidP="00823223">
            <w:pPr>
              <w:pStyle w:val="NoSpacing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municipiului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Oradea,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Borș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și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Sânmartin</w:t>
            </w:r>
            <w:proofErr w:type="spellEnd"/>
          </w:p>
        </w:tc>
        <w:tc>
          <w:tcPr>
            <w:tcW w:w="2340" w:type="dxa"/>
          </w:tcPr>
          <w:p w14:paraId="3FCB5F67" w14:textId="77F2ED09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823223" w:rsidRPr="00FF0637" w14:paraId="28C52AC6" w14:textId="77777777" w:rsidTr="00823223">
        <w:trPr>
          <w:trHeight w:val="395"/>
        </w:trPr>
        <w:tc>
          <w:tcPr>
            <w:tcW w:w="820" w:type="dxa"/>
          </w:tcPr>
          <w:p w14:paraId="4399766F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16</w:t>
            </w:r>
          </w:p>
        </w:tc>
        <w:tc>
          <w:tcPr>
            <w:tcW w:w="3248" w:type="dxa"/>
          </w:tcPr>
          <w:p w14:paraId="716158D0" w14:textId="77777777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Borș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3E991142" w14:textId="77777777" w:rsidR="00823223" w:rsidRPr="00FF0637" w:rsidRDefault="00823223" w:rsidP="00823223">
            <w:pPr>
              <w:pStyle w:val="NoSpacing"/>
              <w:ind w:left="158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Valabil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6o minute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Borș</w:t>
            </w:r>
            <w:proofErr w:type="spellEnd"/>
          </w:p>
        </w:tc>
        <w:tc>
          <w:tcPr>
            <w:tcW w:w="2340" w:type="dxa"/>
          </w:tcPr>
          <w:p w14:paraId="1137E7D2" w14:textId="72690D80" w:rsidR="00823223" w:rsidRPr="00FF0637" w:rsidRDefault="00E81135" w:rsidP="00E811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823223" w:rsidRPr="00FF0637" w14:paraId="1869C0A1" w14:textId="77777777" w:rsidTr="00823223">
        <w:trPr>
          <w:trHeight w:val="395"/>
        </w:trPr>
        <w:tc>
          <w:tcPr>
            <w:tcW w:w="820" w:type="dxa"/>
          </w:tcPr>
          <w:p w14:paraId="2F06AC59" w14:textId="77777777" w:rsidR="00823223" w:rsidRPr="00FF0637" w:rsidRDefault="00823223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17</w:t>
            </w:r>
          </w:p>
        </w:tc>
        <w:tc>
          <w:tcPr>
            <w:tcW w:w="3248" w:type="dxa"/>
          </w:tcPr>
          <w:p w14:paraId="2E0E9193" w14:textId="45A744D2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Oradea-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Borș</w:t>
            </w:r>
            <w:proofErr w:type="spellEnd"/>
            <w:r w:rsidR="008637FB">
              <w:rPr>
                <w:rFonts w:ascii="Arial" w:hAnsi="Arial" w:cs="Arial"/>
                <w:sz w:val="24"/>
                <w:szCs w:val="24"/>
              </w:rPr>
              <w:t>/</w:t>
            </w:r>
            <w:r w:rsidR="008637FB"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37FB" w:rsidRPr="00FF0637">
              <w:rPr>
                <w:rFonts w:ascii="Arial" w:hAnsi="Arial" w:cs="Arial"/>
                <w:sz w:val="24"/>
                <w:szCs w:val="24"/>
              </w:rPr>
              <w:t>Sântion</w:t>
            </w:r>
            <w:proofErr w:type="spellEnd"/>
          </w:p>
        </w:tc>
        <w:tc>
          <w:tcPr>
            <w:tcW w:w="2790" w:type="dxa"/>
          </w:tcPr>
          <w:p w14:paraId="7FF37390" w14:textId="77777777" w:rsidR="00823223" w:rsidRPr="00FF0637" w:rsidRDefault="00823223" w:rsidP="00823223">
            <w:pPr>
              <w:pStyle w:val="NoSpacing"/>
              <w:ind w:left="158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Valabil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60 de minute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traseul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Oradea-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Borș</w:t>
            </w:r>
            <w:proofErr w:type="spellEnd"/>
          </w:p>
        </w:tc>
        <w:tc>
          <w:tcPr>
            <w:tcW w:w="2340" w:type="dxa"/>
          </w:tcPr>
          <w:p w14:paraId="39A5603C" w14:textId="065E2E43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823223" w:rsidRPr="00FF0637" w14:paraId="5DD5BB3A" w14:textId="77777777" w:rsidTr="00823223">
        <w:trPr>
          <w:trHeight w:val="395"/>
        </w:trPr>
        <w:tc>
          <w:tcPr>
            <w:tcW w:w="820" w:type="dxa"/>
          </w:tcPr>
          <w:p w14:paraId="70C65991" w14:textId="75FD1F7D" w:rsidR="00823223" w:rsidRPr="00FF0637" w:rsidRDefault="008637FB" w:rsidP="00823223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18</w:t>
            </w:r>
          </w:p>
        </w:tc>
        <w:tc>
          <w:tcPr>
            <w:tcW w:w="3248" w:type="dxa"/>
          </w:tcPr>
          <w:p w14:paraId="04670372" w14:textId="6EE5499B" w:rsidR="00823223" w:rsidRPr="00FF0637" w:rsidRDefault="00823223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Oradea-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Mare </w:t>
            </w:r>
            <w:r w:rsidR="00E8113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E81135">
              <w:rPr>
                <w:rFonts w:ascii="Arial" w:hAnsi="Arial" w:cs="Arial"/>
                <w:sz w:val="24"/>
                <w:szCs w:val="24"/>
              </w:rPr>
              <w:t>Santăul</w:t>
            </w:r>
            <w:proofErr w:type="spellEnd"/>
            <w:r w:rsidR="00E81135">
              <w:rPr>
                <w:rFonts w:ascii="Arial" w:hAnsi="Arial" w:cs="Arial"/>
                <w:sz w:val="24"/>
                <w:szCs w:val="24"/>
              </w:rPr>
              <w:t xml:space="preserve"> Mic</w:t>
            </w:r>
          </w:p>
        </w:tc>
        <w:tc>
          <w:tcPr>
            <w:tcW w:w="2790" w:type="dxa"/>
          </w:tcPr>
          <w:p w14:paraId="7EFBD1F3" w14:textId="77777777" w:rsidR="00823223" w:rsidRPr="00FF0637" w:rsidRDefault="00823223" w:rsidP="00823223">
            <w:pPr>
              <w:pStyle w:val="NoSpacing"/>
              <w:ind w:left="158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Valabil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de 60 de minute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traseul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Oradea-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Santăul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Mare</w:t>
            </w:r>
          </w:p>
        </w:tc>
        <w:tc>
          <w:tcPr>
            <w:tcW w:w="2340" w:type="dxa"/>
          </w:tcPr>
          <w:p w14:paraId="1DB2578F" w14:textId="5089CB87" w:rsidR="00823223" w:rsidRPr="00FF0637" w:rsidRDefault="00E81135" w:rsidP="00823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</w:t>
            </w:r>
            <w:r w:rsidR="00823223" w:rsidRPr="00FF0637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</w:tbl>
    <w:p w14:paraId="696A8FCD" w14:textId="77777777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0AADFF11" w14:textId="77777777" w:rsidR="008637FB" w:rsidRDefault="008637FB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501EDE01" w14:textId="77777777" w:rsidR="008637FB" w:rsidRDefault="008637FB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4B37BA5C" w14:textId="77777777" w:rsidR="008637FB" w:rsidRDefault="008637FB" w:rsidP="00AE3F18">
      <w:pPr>
        <w:ind w:right="-360"/>
        <w:rPr>
          <w:rFonts w:ascii="Arial" w:hAnsi="Arial" w:cs="Arial"/>
          <w:b/>
          <w:color w:val="000000"/>
          <w:lang w:val="pt-BR"/>
        </w:rPr>
      </w:pPr>
    </w:p>
    <w:p w14:paraId="296F0106" w14:textId="5DE50980" w:rsidR="00823223" w:rsidRPr="00FF0637" w:rsidRDefault="006338A8" w:rsidP="00AE3F18">
      <w:pPr>
        <w:ind w:right="-360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lastRenderedPageBreak/>
        <w:t>SÂ</w:t>
      </w:r>
      <w:r w:rsidR="00823223" w:rsidRPr="00FF0637">
        <w:rPr>
          <w:rFonts w:ascii="Arial" w:hAnsi="Arial" w:cs="Arial"/>
          <w:b/>
          <w:color w:val="000000"/>
          <w:lang w:val="pt-BR"/>
        </w:rPr>
        <w:t>NMARTIN</w:t>
      </w:r>
    </w:p>
    <w:p w14:paraId="77F36BC4" w14:textId="77777777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820"/>
        <w:gridCol w:w="2798"/>
        <w:gridCol w:w="3960"/>
        <w:gridCol w:w="1800"/>
      </w:tblGrid>
      <w:tr w:rsidR="002F06ED" w:rsidRPr="00FF0637" w14:paraId="2EA6F84B" w14:textId="77777777" w:rsidTr="00D33E72">
        <w:trPr>
          <w:trHeight w:val="1970"/>
        </w:trPr>
        <w:tc>
          <w:tcPr>
            <w:tcW w:w="820" w:type="dxa"/>
            <w:vAlign w:val="center"/>
          </w:tcPr>
          <w:p w14:paraId="24D6F191" w14:textId="77777777" w:rsidR="002F06ED" w:rsidRPr="00FF0637" w:rsidRDefault="002F06ED" w:rsidP="00774836">
            <w:pPr>
              <w:ind w:right="-720"/>
              <w:jc w:val="left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b/>
              </w:rPr>
              <w:t>Nr.crt.</w:t>
            </w:r>
          </w:p>
        </w:tc>
        <w:tc>
          <w:tcPr>
            <w:tcW w:w="2798" w:type="dxa"/>
            <w:vAlign w:val="center"/>
          </w:tcPr>
          <w:p w14:paraId="52E3EDB6" w14:textId="27D23C44" w:rsidR="00D33E72" w:rsidRDefault="00D33E72" w:rsidP="00774836">
            <w:pPr>
              <w:ind w:right="-72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Denumire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14:paraId="7E9E9894" w14:textId="1EFE9621" w:rsidR="002F06ED" w:rsidRPr="00FF0637" w:rsidRDefault="00D33E72" w:rsidP="00774836">
            <w:pPr>
              <w:ind w:right="-72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titlu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călătorie</w:t>
            </w:r>
            <w:proofErr w:type="spellEnd"/>
          </w:p>
          <w:p w14:paraId="25505D47" w14:textId="77777777" w:rsidR="002F06ED" w:rsidRPr="00FF0637" w:rsidRDefault="002F06ED" w:rsidP="0077483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7173BD8" w14:textId="77777777" w:rsidR="002F06ED" w:rsidRPr="00FF0637" w:rsidRDefault="002F06ED" w:rsidP="0077483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5F9925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FF0637">
              <w:rPr>
                <w:rFonts w:ascii="Arial" w:hAnsi="Arial" w:cs="Arial"/>
                <w:b/>
                <w:sz w:val="24"/>
                <w:szCs w:val="24"/>
              </w:rPr>
              <w:t>Valabilitate</w:t>
            </w:r>
            <w:proofErr w:type="spellEnd"/>
          </w:p>
        </w:tc>
        <w:tc>
          <w:tcPr>
            <w:tcW w:w="1800" w:type="dxa"/>
            <w:vAlign w:val="center"/>
          </w:tcPr>
          <w:p w14:paraId="7B830BCF" w14:textId="77777777" w:rsidR="002F06ED" w:rsidRPr="00FF0637" w:rsidRDefault="002F06ED" w:rsidP="0077483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690FA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proofErr w:type="spellStart"/>
            <w:r w:rsidRPr="00FF0637">
              <w:rPr>
                <w:rFonts w:ascii="Arial" w:hAnsi="Arial" w:cs="Arial"/>
                <w:b/>
                <w:sz w:val="24"/>
                <w:szCs w:val="24"/>
              </w:rPr>
              <w:t>Preţ</w:t>
            </w:r>
            <w:proofErr w:type="spellEnd"/>
          </w:p>
          <w:p w14:paraId="7289E1C3" w14:textId="6F4B8501" w:rsidR="002F06ED" w:rsidRPr="00FF0637" w:rsidRDefault="00D33E72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inclusiv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F06ED" w:rsidRPr="00FF0637">
              <w:rPr>
                <w:rFonts w:ascii="Arial" w:hAnsi="Arial" w:cs="Arial"/>
                <w:b/>
                <w:sz w:val="24"/>
                <w:szCs w:val="24"/>
              </w:rPr>
              <w:t>TVA)</w:t>
            </w:r>
          </w:p>
        </w:tc>
      </w:tr>
      <w:tr w:rsidR="002F06ED" w:rsidRPr="00FF0637" w14:paraId="33B75F9F" w14:textId="77777777" w:rsidTr="00D33E72">
        <w:tc>
          <w:tcPr>
            <w:tcW w:w="820" w:type="dxa"/>
          </w:tcPr>
          <w:p w14:paraId="569011DD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1.</w:t>
            </w:r>
          </w:p>
        </w:tc>
        <w:tc>
          <w:tcPr>
            <w:tcW w:w="2798" w:type="dxa"/>
          </w:tcPr>
          <w:p w14:paraId="700A2319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Băile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Felix</w:t>
            </w:r>
          </w:p>
        </w:tc>
        <w:tc>
          <w:tcPr>
            <w:tcW w:w="3960" w:type="dxa"/>
          </w:tcPr>
          <w:p w14:paraId="4FF171C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7CA72806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5 lei</w:t>
            </w:r>
          </w:p>
        </w:tc>
      </w:tr>
      <w:tr w:rsidR="002F06ED" w:rsidRPr="00FF0637" w14:paraId="32694FE7" w14:textId="77777777" w:rsidTr="00D33E72">
        <w:tc>
          <w:tcPr>
            <w:tcW w:w="820" w:type="dxa"/>
          </w:tcPr>
          <w:p w14:paraId="1CDC30E7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2.</w:t>
            </w:r>
          </w:p>
        </w:tc>
        <w:tc>
          <w:tcPr>
            <w:tcW w:w="2798" w:type="dxa"/>
          </w:tcPr>
          <w:p w14:paraId="464CD51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Băile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1 Mai</w:t>
            </w:r>
          </w:p>
        </w:tc>
        <w:tc>
          <w:tcPr>
            <w:tcW w:w="3960" w:type="dxa"/>
          </w:tcPr>
          <w:p w14:paraId="0C980F5B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4091BF6B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5 lei</w:t>
            </w:r>
          </w:p>
        </w:tc>
      </w:tr>
      <w:tr w:rsidR="002F06ED" w:rsidRPr="00FF0637" w14:paraId="660AB1C5" w14:textId="77777777" w:rsidTr="00D33E72">
        <w:tc>
          <w:tcPr>
            <w:tcW w:w="820" w:type="dxa"/>
          </w:tcPr>
          <w:p w14:paraId="0D2B1734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3.</w:t>
            </w:r>
          </w:p>
        </w:tc>
        <w:tc>
          <w:tcPr>
            <w:tcW w:w="2798" w:type="dxa"/>
          </w:tcPr>
          <w:p w14:paraId="4925E7E7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Cihei</w:t>
            </w:r>
            <w:proofErr w:type="spellEnd"/>
          </w:p>
        </w:tc>
        <w:tc>
          <w:tcPr>
            <w:tcW w:w="3960" w:type="dxa"/>
          </w:tcPr>
          <w:p w14:paraId="4E3E63BB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4A84DC78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5 lei</w:t>
            </w:r>
          </w:p>
        </w:tc>
      </w:tr>
      <w:tr w:rsidR="002F06ED" w:rsidRPr="00FF0637" w14:paraId="4853ED52" w14:textId="77777777" w:rsidTr="00D33E72">
        <w:tc>
          <w:tcPr>
            <w:tcW w:w="820" w:type="dxa"/>
          </w:tcPr>
          <w:p w14:paraId="4352CC06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4.</w:t>
            </w:r>
          </w:p>
        </w:tc>
        <w:tc>
          <w:tcPr>
            <w:tcW w:w="2798" w:type="dxa"/>
          </w:tcPr>
          <w:p w14:paraId="5A69ECE0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Cordău</w:t>
            </w:r>
            <w:proofErr w:type="spellEnd"/>
          </w:p>
        </w:tc>
        <w:tc>
          <w:tcPr>
            <w:tcW w:w="3960" w:type="dxa"/>
          </w:tcPr>
          <w:p w14:paraId="2CB14064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27000F3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5 lei</w:t>
            </w:r>
          </w:p>
        </w:tc>
      </w:tr>
      <w:tr w:rsidR="002F06ED" w:rsidRPr="00FF0637" w14:paraId="1EA55428" w14:textId="77777777" w:rsidTr="00D33E72">
        <w:tc>
          <w:tcPr>
            <w:tcW w:w="820" w:type="dxa"/>
          </w:tcPr>
          <w:p w14:paraId="56C43BCE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5.</w:t>
            </w:r>
          </w:p>
        </w:tc>
        <w:tc>
          <w:tcPr>
            <w:tcW w:w="2798" w:type="dxa"/>
          </w:tcPr>
          <w:p w14:paraId="41371F95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Betfia</w:t>
            </w:r>
            <w:proofErr w:type="spellEnd"/>
          </w:p>
        </w:tc>
        <w:tc>
          <w:tcPr>
            <w:tcW w:w="3960" w:type="dxa"/>
          </w:tcPr>
          <w:p w14:paraId="7AC3777C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37CBC084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5 lei</w:t>
            </w:r>
          </w:p>
        </w:tc>
      </w:tr>
      <w:tr w:rsidR="002F06ED" w:rsidRPr="00FF0637" w14:paraId="3A8F00F7" w14:textId="77777777" w:rsidTr="00D33E72">
        <w:tc>
          <w:tcPr>
            <w:tcW w:w="820" w:type="dxa"/>
          </w:tcPr>
          <w:p w14:paraId="479A51F5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6.</w:t>
            </w:r>
          </w:p>
        </w:tc>
        <w:tc>
          <w:tcPr>
            <w:tcW w:w="2798" w:type="dxa"/>
          </w:tcPr>
          <w:p w14:paraId="0646EC2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-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69DEB7A9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2038B546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4 lei</w:t>
            </w:r>
          </w:p>
        </w:tc>
      </w:tr>
      <w:tr w:rsidR="002F06ED" w:rsidRPr="00FF0637" w14:paraId="3955B0DA" w14:textId="77777777" w:rsidTr="00D33E72">
        <w:tc>
          <w:tcPr>
            <w:tcW w:w="820" w:type="dxa"/>
          </w:tcPr>
          <w:p w14:paraId="1B24E8F6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7.</w:t>
            </w:r>
          </w:p>
        </w:tc>
        <w:tc>
          <w:tcPr>
            <w:tcW w:w="2798" w:type="dxa"/>
          </w:tcPr>
          <w:p w14:paraId="7209E80D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01182DE4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1800" w:type="dxa"/>
          </w:tcPr>
          <w:p w14:paraId="17A53E5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4 lei</w:t>
            </w:r>
          </w:p>
        </w:tc>
      </w:tr>
      <w:tr w:rsidR="002F06ED" w:rsidRPr="00FF0637" w14:paraId="0820A8A1" w14:textId="77777777" w:rsidTr="00D33E72">
        <w:tc>
          <w:tcPr>
            <w:tcW w:w="820" w:type="dxa"/>
          </w:tcPr>
          <w:p w14:paraId="276E7C57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8.</w:t>
            </w:r>
          </w:p>
        </w:tc>
        <w:tc>
          <w:tcPr>
            <w:tcW w:w="2798" w:type="dxa"/>
          </w:tcPr>
          <w:p w14:paraId="54A4EF5E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ANL</w:t>
            </w:r>
          </w:p>
        </w:tc>
        <w:tc>
          <w:tcPr>
            <w:tcW w:w="3960" w:type="dxa"/>
          </w:tcPr>
          <w:p w14:paraId="567FDA37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</w:p>
        </w:tc>
        <w:tc>
          <w:tcPr>
            <w:tcW w:w="1800" w:type="dxa"/>
          </w:tcPr>
          <w:p w14:paraId="01E34D7F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4 lei</w:t>
            </w:r>
          </w:p>
        </w:tc>
      </w:tr>
      <w:tr w:rsidR="002F06ED" w:rsidRPr="00FF0637" w14:paraId="42D2E1D6" w14:textId="77777777" w:rsidTr="00D33E72">
        <w:tc>
          <w:tcPr>
            <w:tcW w:w="820" w:type="dxa"/>
          </w:tcPr>
          <w:p w14:paraId="67F1D166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9.</w:t>
            </w:r>
          </w:p>
        </w:tc>
        <w:tc>
          <w:tcPr>
            <w:tcW w:w="2798" w:type="dxa"/>
          </w:tcPr>
          <w:p w14:paraId="42FB2DA2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unic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comuna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>-Oradea</w:t>
            </w:r>
          </w:p>
        </w:tc>
        <w:tc>
          <w:tcPr>
            <w:tcW w:w="3960" w:type="dxa"/>
          </w:tcPr>
          <w:p w14:paraId="39126682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lună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>,</w:t>
            </w:r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Băile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1 Mai,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Băile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Felix,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Cihei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Haieu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Cordău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Betfia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Rontău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și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relația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- Oradea</w:t>
            </w:r>
          </w:p>
        </w:tc>
        <w:tc>
          <w:tcPr>
            <w:tcW w:w="1800" w:type="dxa"/>
          </w:tcPr>
          <w:p w14:paraId="11F36E15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100 lei</w:t>
            </w:r>
          </w:p>
        </w:tc>
      </w:tr>
      <w:tr w:rsidR="002F06ED" w:rsidRPr="00FF0637" w14:paraId="5DD4DB9C" w14:textId="77777777" w:rsidTr="00D33E72">
        <w:tc>
          <w:tcPr>
            <w:tcW w:w="820" w:type="dxa"/>
          </w:tcPr>
          <w:p w14:paraId="2F2EB026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10.</w:t>
            </w:r>
          </w:p>
        </w:tc>
        <w:tc>
          <w:tcPr>
            <w:tcW w:w="2798" w:type="dxa"/>
          </w:tcPr>
          <w:p w14:paraId="2D2880BE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 xml:space="preserve"> combinat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  <w:lang w:val="fr-FR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05DFB1D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 1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lună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număr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nelimitat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călătorii</w:t>
            </w:r>
            <w:proofErr w:type="spellEnd"/>
          </w:p>
        </w:tc>
        <w:tc>
          <w:tcPr>
            <w:tcW w:w="1800" w:type="dxa"/>
          </w:tcPr>
          <w:p w14:paraId="71B592FD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150 lei</w:t>
            </w:r>
          </w:p>
        </w:tc>
      </w:tr>
      <w:tr w:rsidR="002F06ED" w:rsidRPr="00FF0637" w14:paraId="6CDDC972" w14:textId="77777777" w:rsidTr="00D33E72">
        <w:tc>
          <w:tcPr>
            <w:tcW w:w="820" w:type="dxa"/>
          </w:tcPr>
          <w:p w14:paraId="49F9D87F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11.</w:t>
            </w:r>
          </w:p>
        </w:tc>
        <w:tc>
          <w:tcPr>
            <w:tcW w:w="2798" w:type="dxa"/>
          </w:tcPr>
          <w:p w14:paraId="10F35E66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637935DC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liniile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transport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raza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comunei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1800" w:type="dxa"/>
          </w:tcPr>
          <w:p w14:paraId="3C142BB6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70 lei</w:t>
            </w:r>
          </w:p>
        </w:tc>
      </w:tr>
      <w:tr w:rsidR="002F06ED" w:rsidRPr="00FF0637" w14:paraId="46858289" w14:textId="77777777" w:rsidTr="00D33E72">
        <w:tc>
          <w:tcPr>
            <w:tcW w:w="820" w:type="dxa"/>
          </w:tcPr>
          <w:p w14:paraId="1385FC93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12.</w:t>
            </w:r>
          </w:p>
        </w:tc>
        <w:tc>
          <w:tcPr>
            <w:tcW w:w="2798" w:type="dxa"/>
          </w:tcPr>
          <w:p w14:paraId="16374515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Abonament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balnear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6161FA8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  <w:lang w:val="pt-BR"/>
              </w:rPr>
              <w:t xml:space="preserve"> Valabilitate 14 zile; </w:t>
            </w:r>
          </w:p>
          <w:p w14:paraId="06D46329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  <w:lang w:val="pt-BR"/>
              </w:rPr>
              <w:t xml:space="preserve"> Număr nelimitat de călătorii pe relaţia Oradea – Băile Felix şi retur</w:t>
            </w:r>
          </w:p>
        </w:tc>
        <w:tc>
          <w:tcPr>
            <w:tcW w:w="1800" w:type="dxa"/>
          </w:tcPr>
          <w:p w14:paraId="1CECE121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70 lei</w:t>
            </w:r>
          </w:p>
        </w:tc>
      </w:tr>
      <w:tr w:rsidR="002F06ED" w:rsidRPr="00FF0637" w14:paraId="315E97FA" w14:textId="77777777" w:rsidTr="00D33E72">
        <w:tc>
          <w:tcPr>
            <w:tcW w:w="820" w:type="dxa"/>
          </w:tcPr>
          <w:p w14:paraId="0AED898E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13.</w:t>
            </w:r>
          </w:p>
        </w:tc>
        <w:tc>
          <w:tcPr>
            <w:tcW w:w="2798" w:type="dxa"/>
          </w:tcPr>
          <w:p w14:paraId="55C2C08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Legitimaţie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Metropolitan</w:t>
            </w:r>
          </w:p>
        </w:tc>
        <w:tc>
          <w:tcPr>
            <w:tcW w:w="3960" w:type="dxa"/>
          </w:tcPr>
          <w:p w14:paraId="2B6036B6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  <w:lang w:val="pt-BR"/>
              </w:rPr>
              <w:t xml:space="preserve"> Valabilitate 1 zi;</w:t>
            </w:r>
          </w:p>
          <w:p w14:paraId="251FA4C8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FF063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0637">
              <w:rPr>
                <w:rFonts w:ascii="Arial" w:hAnsi="Arial" w:cs="Arial"/>
                <w:sz w:val="24"/>
                <w:szCs w:val="24"/>
                <w:lang w:val="pt-BR"/>
              </w:rPr>
              <w:t xml:space="preserve"> Număr nelimitat de călătorii pe raza municipiului Oradea, comunei Sânmartin şi a comunei Borş</w:t>
            </w:r>
          </w:p>
        </w:tc>
        <w:tc>
          <w:tcPr>
            <w:tcW w:w="1800" w:type="dxa"/>
          </w:tcPr>
          <w:p w14:paraId="4A015D21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6 Euro</w:t>
            </w:r>
          </w:p>
        </w:tc>
      </w:tr>
      <w:tr w:rsidR="002F06ED" w:rsidRPr="00FF0637" w14:paraId="64166757" w14:textId="77777777" w:rsidTr="00D33E72">
        <w:tc>
          <w:tcPr>
            <w:tcW w:w="820" w:type="dxa"/>
          </w:tcPr>
          <w:p w14:paraId="14F91542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14.</w:t>
            </w:r>
          </w:p>
        </w:tc>
        <w:tc>
          <w:tcPr>
            <w:tcW w:w="2798" w:type="dxa"/>
          </w:tcPr>
          <w:p w14:paraId="32B14ABC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Oradea-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568CEC42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Valabil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60 de minute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traseul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Oradea –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comuna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0,75 euro + TVA</w:t>
            </w:r>
          </w:p>
        </w:tc>
        <w:tc>
          <w:tcPr>
            <w:tcW w:w="1800" w:type="dxa"/>
          </w:tcPr>
          <w:p w14:paraId="77507145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1,20 Euro</w:t>
            </w:r>
          </w:p>
        </w:tc>
      </w:tr>
      <w:tr w:rsidR="002F06ED" w:rsidRPr="00FF0637" w14:paraId="3C002C0C" w14:textId="77777777" w:rsidTr="00D33E72">
        <w:tc>
          <w:tcPr>
            <w:tcW w:w="820" w:type="dxa"/>
          </w:tcPr>
          <w:p w14:paraId="4A875770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15.</w:t>
            </w:r>
          </w:p>
        </w:tc>
        <w:tc>
          <w:tcPr>
            <w:tcW w:w="2798" w:type="dxa"/>
          </w:tcPr>
          <w:p w14:paraId="45322D91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SMS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</w:p>
        </w:tc>
        <w:tc>
          <w:tcPr>
            <w:tcW w:w="3960" w:type="dxa"/>
          </w:tcPr>
          <w:p w14:paraId="310AF143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Valabil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60 de minute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intracomunal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Sânmartin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0,59 euro + TVA</w:t>
            </w:r>
          </w:p>
        </w:tc>
        <w:tc>
          <w:tcPr>
            <w:tcW w:w="1800" w:type="dxa"/>
          </w:tcPr>
          <w:p w14:paraId="0BD66C2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0,9 Euro</w:t>
            </w:r>
          </w:p>
        </w:tc>
      </w:tr>
      <w:tr w:rsidR="002F06ED" w:rsidRPr="00FF0637" w14:paraId="3C779548" w14:textId="77777777" w:rsidTr="00D33E72">
        <w:tc>
          <w:tcPr>
            <w:tcW w:w="820" w:type="dxa"/>
          </w:tcPr>
          <w:p w14:paraId="6DA6A950" w14:textId="77777777" w:rsidR="002F06ED" w:rsidRPr="00FF0637" w:rsidRDefault="002F06ED" w:rsidP="00774836">
            <w:pPr>
              <w:ind w:right="-720"/>
              <w:rPr>
                <w:rFonts w:ascii="Arial" w:hAnsi="Arial" w:cs="Arial"/>
                <w:color w:val="000000"/>
                <w:lang w:val="pt-BR"/>
              </w:rPr>
            </w:pPr>
            <w:r w:rsidRPr="00FF0637">
              <w:rPr>
                <w:rFonts w:ascii="Arial" w:hAnsi="Arial" w:cs="Arial"/>
                <w:color w:val="000000"/>
                <w:lang w:val="pt-BR"/>
              </w:rPr>
              <w:t>16.</w:t>
            </w:r>
          </w:p>
        </w:tc>
        <w:tc>
          <w:tcPr>
            <w:tcW w:w="2798" w:type="dxa"/>
          </w:tcPr>
          <w:p w14:paraId="2DBA63E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Bilet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suprataxă</w:t>
            </w:r>
            <w:proofErr w:type="spellEnd"/>
          </w:p>
        </w:tc>
        <w:tc>
          <w:tcPr>
            <w:tcW w:w="3960" w:type="dxa"/>
          </w:tcPr>
          <w:p w14:paraId="6297D99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637">
              <w:rPr>
                <w:rFonts w:ascii="Arial" w:hAnsi="Arial" w:cs="Arial"/>
                <w:sz w:val="24"/>
                <w:szCs w:val="24"/>
              </w:rPr>
              <w:t xml:space="preserve">Se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emite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călătorii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legitimație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călătorie</w:t>
            </w:r>
            <w:proofErr w:type="spellEnd"/>
            <w:r w:rsidRPr="00FF0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0637">
              <w:rPr>
                <w:rFonts w:ascii="Arial" w:hAnsi="Arial" w:cs="Arial"/>
                <w:sz w:val="24"/>
                <w:szCs w:val="24"/>
              </w:rPr>
              <w:t>valabilă</w:t>
            </w:r>
            <w:proofErr w:type="spellEnd"/>
          </w:p>
        </w:tc>
        <w:tc>
          <w:tcPr>
            <w:tcW w:w="1800" w:type="dxa"/>
          </w:tcPr>
          <w:p w14:paraId="7683E1BA" w14:textId="77777777" w:rsidR="002F06ED" w:rsidRPr="00FF0637" w:rsidRDefault="002F06ED" w:rsidP="0077483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0637">
              <w:rPr>
                <w:rFonts w:ascii="Arial" w:hAnsi="Arial" w:cs="Arial"/>
                <w:b/>
                <w:sz w:val="24"/>
                <w:szCs w:val="24"/>
              </w:rPr>
              <w:t>60 lei</w:t>
            </w:r>
          </w:p>
        </w:tc>
      </w:tr>
    </w:tbl>
    <w:p w14:paraId="39050F7E" w14:textId="77777777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123030DD" w14:textId="77777777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5DCF4AD3" w14:textId="77777777" w:rsidR="00823223" w:rsidRPr="00FF0637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52A6B69C" w14:textId="77777777" w:rsidR="002F06ED" w:rsidRPr="00FF0637" w:rsidRDefault="002F06ED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678196CF" w14:textId="67D1DAAA" w:rsidR="00E87419" w:rsidRPr="00E87419" w:rsidRDefault="00E87419" w:rsidP="00E874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PALEU</w:t>
      </w:r>
    </w:p>
    <w:p w14:paraId="7183753D" w14:textId="77777777" w:rsidR="00E87419" w:rsidRPr="00E87419" w:rsidRDefault="00E87419" w:rsidP="00E87419">
      <w:pPr>
        <w:ind w:right="-360"/>
        <w:jc w:val="center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3898"/>
        <w:gridCol w:w="1350"/>
        <w:gridCol w:w="1440"/>
        <w:gridCol w:w="1710"/>
      </w:tblGrid>
      <w:tr w:rsidR="00E87419" w:rsidRPr="00E87419" w14:paraId="5FC37269" w14:textId="77777777" w:rsidTr="00F3722D">
        <w:trPr>
          <w:trHeight w:val="980"/>
        </w:trPr>
        <w:tc>
          <w:tcPr>
            <w:tcW w:w="800" w:type="dxa"/>
          </w:tcPr>
          <w:p w14:paraId="5B359088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30F6967C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7EF7EE28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E87419">
              <w:rPr>
                <w:rFonts w:ascii="Arial" w:hAnsi="Arial" w:cs="Arial"/>
                <w:b/>
                <w:sz w:val="24"/>
                <w:szCs w:val="24"/>
              </w:rPr>
              <w:t>Nr.crt</w:t>
            </w:r>
          </w:p>
        </w:tc>
        <w:tc>
          <w:tcPr>
            <w:tcW w:w="3898" w:type="dxa"/>
            <w:vAlign w:val="center"/>
          </w:tcPr>
          <w:p w14:paraId="08786FF1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B2A53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Denumire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titlu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transport </w:t>
            </w:r>
          </w:p>
        </w:tc>
        <w:tc>
          <w:tcPr>
            <w:tcW w:w="1350" w:type="dxa"/>
            <w:vAlign w:val="center"/>
          </w:tcPr>
          <w:p w14:paraId="1D43675B" w14:textId="77777777" w:rsidR="00E87419" w:rsidRPr="00E87419" w:rsidRDefault="00E87419" w:rsidP="00F3722D">
            <w:pPr>
              <w:spacing w:line="600" w:lineRule="auto"/>
              <w:ind w:right="-360"/>
              <w:jc w:val="center"/>
              <w:rPr>
                <w:rFonts w:ascii="Arial" w:hAnsi="Arial" w:cs="Arial"/>
                <w:b/>
              </w:rPr>
            </w:pPr>
          </w:p>
          <w:p w14:paraId="3DE0C030" w14:textId="77777777" w:rsidR="00E87419" w:rsidRPr="00E87419" w:rsidRDefault="00E87419" w:rsidP="00F3722D">
            <w:pPr>
              <w:spacing w:line="600" w:lineRule="auto"/>
              <w:ind w:right="-360"/>
              <w:rPr>
                <w:rFonts w:ascii="Arial" w:hAnsi="Arial" w:cs="Arial"/>
                <w:b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</w:rPr>
              <w:t>Valabilitate</w:t>
            </w:r>
            <w:proofErr w:type="spellEnd"/>
          </w:p>
        </w:tc>
        <w:tc>
          <w:tcPr>
            <w:tcW w:w="1440" w:type="dxa"/>
            <w:vAlign w:val="center"/>
          </w:tcPr>
          <w:p w14:paraId="7239B8C4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Preţ</w:t>
            </w:r>
            <w:proofErr w:type="spellEnd"/>
          </w:p>
          <w:p w14:paraId="2B723469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E87419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inclusiv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TVA)</w:t>
            </w:r>
          </w:p>
        </w:tc>
        <w:tc>
          <w:tcPr>
            <w:tcW w:w="1710" w:type="dxa"/>
            <w:vAlign w:val="center"/>
          </w:tcPr>
          <w:p w14:paraId="575167B3" w14:textId="77777777" w:rsidR="00E87419" w:rsidRPr="00E87419" w:rsidRDefault="00E87419" w:rsidP="00F3722D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color w:val="000000"/>
                <w:kern w:val="1"/>
              </w:rPr>
            </w:pPr>
            <w:r w:rsidRPr="00E87419">
              <w:rPr>
                <w:rFonts w:ascii="Arial" w:eastAsia="Calibri" w:hAnsi="Arial" w:cs="Arial"/>
                <w:b/>
                <w:color w:val="000000"/>
                <w:kern w:val="1"/>
                <w:lang w:val="pt-BR"/>
              </w:rPr>
              <w:t>Preț abonament combinat</w:t>
            </w:r>
            <w:r w:rsidRPr="00E87419">
              <w:rPr>
                <w:rFonts w:ascii="Arial" w:eastAsia="Calibri" w:hAnsi="Arial" w:cs="Arial"/>
                <w:b/>
                <w:color w:val="000000"/>
                <w:kern w:val="1"/>
              </w:rPr>
              <w:t xml:space="preserve"> *</w:t>
            </w:r>
          </w:p>
          <w:p w14:paraId="690429C6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E87419" w:rsidRPr="00E87419" w14:paraId="4B48F51C" w14:textId="77777777" w:rsidTr="00F3722D">
        <w:tc>
          <w:tcPr>
            <w:tcW w:w="800" w:type="dxa"/>
          </w:tcPr>
          <w:p w14:paraId="68090C0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1</w:t>
            </w:r>
          </w:p>
        </w:tc>
        <w:tc>
          <w:tcPr>
            <w:tcW w:w="3898" w:type="dxa"/>
          </w:tcPr>
          <w:p w14:paraId="3E200366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Paleu</w:t>
            </w:r>
            <w:proofErr w:type="spellEnd"/>
          </w:p>
        </w:tc>
        <w:tc>
          <w:tcPr>
            <w:tcW w:w="1350" w:type="dxa"/>
          </w:tcPr>
          <w:p w14:paraId="6D2F2E21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46098C2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>5,00 lei</w:t>
            </w:r>
          </w:p>
        </w:tc>
        <w:tc>
          <w:tcPr>
            <w:tcW w:w="1710" w:type="dxa"/>
          </w:tcPr>
          <w:p w14:paraId="775321EA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3B67D7C7" w14:textId="77777777" w:rsidTr="00F3722D">
        <w:tc>
          <w:tcPr>
            <w:tcW w:w="800" w:type="dxa"/>
          </w:tcPr>
          <w:p w14:paraId="48F00A9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2</w:t>
            </w:r>
          </w:p>
        </w:tc>
        <w:tc>
          <w:tcPr>
            <w:tcW w:w="3898" w:type="dxa"/>
          </w:tcPr>
          <w:p w14:paraId="3BD401E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Uileacu</w:t>
            </w:r>
            <w:proofErr w:type="spellEnd"/>
            <w:r w:rsidRPr="00E87419">
              <w:rPr>
                <w:rFonts w:ascii="Arial" w:hAnsi="Arial" w:cs="Arial"/>
              </w:rPr>
              <w:t xml:space="preserve"> de </w:t>
            </w:r>
            <w:proofErr w:type="spellStart"/>
            <w:r w:rsidRPr="00E87419">
              <w:rPr>
                <w:rFonts w:ascii="Arial" w:hAnsi="Arial" w:cs="Arial"/>
              </w:rPr>
              <w:t>Munte</w:t>
            </w:r>
            <w:proofErr w:type="spellEnd"/>
          </w:p>
        </w:tc>
        <w:tc>
          <w:tcPr>
            <w:tcW w:w="1350" w:type="dxa"/>
          </w:tcPr>
          <w:p w14:paraId="4F59BEB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40F6CE2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7,00 lei</w:t>
            </w:r>
          </w:p>
        </w:tc>
        <w:tc>
          <w:tcPr>
            <w:tcW w:w="1710" w:type="dxa"/>
          </w:tcPr>
          <w:p w14:paraId="5750375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</w:tr>
      <w:tr w:rsidR="00E87419" w:rsidRPr="00E87419" w14:paraId="7CB793A1" w14:textId="77777777" w:rsidTr="00F3722D">
        <w:tc>
          <w:tcPr>
            <w:tcW w:w="800" w:type="dxa"/>
          </w:tcPr>
          <w:p w14:paraId="19CDB89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3</w:t>
            </w:r>
          </w:p>
        </w:tc>
        <w:tc>
          <w:tcPr>
            <w:tcW w:w="3898" w:type="dxa"/>
          </w:tcPr>
          <w:p w14:paraId="042F8E1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Săldăbagiu</w:t>
            </w:r>
            <w:proofErr w:type="spellEnd"/>
          </w:p>
        </w:tc>
        <w:tc>
          <w:tcPr>
            <w:tcW w:w="1350" w:type="dxa"/>
          </w:tcPr>
          <w:p w14:paraId="2F6BC1C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53F5E7E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5,00 lei</w:t>
            </w:r>
          </w:p>
        </w:tc>
        <w:tc>
          <w:tcPr>
            <w:tcW w:w="1710" w:type="dxa"/>
          </w:tcPr>
          <w:p w14:paraId="1BCF59DF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4BEAB915" w14:textId="77777777" w:rsidTr="00F3722D">
        <w:tc>
          <w:tcPr>
            <w:tcW w:w="800" w:type="dxa"/>
          </w:tcPr>
          <w:p w14:paraId="29A77C9A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4</w:t>
            </w:r>
          </w:p>
        </w:tc>
        <w:tc>
          <w:tcPr>
            <w:tcW w:w="3898" w:type="dxa"/>
          </w:tcPr>
          <w:p w14:paraId="1963F63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intracomunal</w:t>
            </w:r>
            <w:proofErr w:type="spellEnd"/>
          </w:p>
        </w:tc>
        <w:tc>
          <w:tcPr>
            <w:tcW w:w="1350" w:type="dxa"/>
          </w:tcPr>
          <w:p w14:paraId="2AE86BE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318035F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5,00 lei</w:t>
            </w:r>
          </w:p>
        </w:tc>
        <w:tc>
          <w:tcPr>
            <w:tcW w:w="1710" w:type="dxa"/>
          </w:tcPr>
          <w:p w14:paraId="1EA21AC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</w:tr>
      <w:tr w:rsidR="00E87419" w:rsidRPr="00E87419" w14:paraId="5175D8FB" w14:textId="77777777" w:rsidTr="00F3722D">
        <w:tc>
          <w:tcPr>
            <w:tcW w:w="800" w:type="dxa"/>
          </w:tcPr>
          <w:p w14:paraId="06CB4495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5</w:t>
            </w:r>
          </w:p>
        </w:tc>
        <w:tc>
          <w:tcPr>
            <w:tcW w:w="3898" w:type="dxa"/>
          </w:tcPr>
          <w:p w14:paraId="3F12B57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Paleu</w:t>
            </w:r>
            <w:proofErr w:type="spellEnd"/>
          </w:p>
        </w:tc>
        <w:tc>
          <w:tcPr>
            <w:tcW w:w="1350" w:type="dxa"/>
          </w:tcPr>
          <w:p w14:paraId="4BC8459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5D225D8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140,00 lei</w:t>
            </w:r>
          </w:p>
        </w:tc>
        <w:tc>
          <w:tcPr>
            <w:tcW w:w="1710" w:type="dxa"/>
          </w:tcPr>
          <w:p w14:paraId="0A6B4D0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160,00 lei</w:t>
            </w:r>
          </w:p>
        </w:tc>
      </w:tr>
      <w:tr w:rsidR="00E87419" w:rsidRPr="00E87419" w14:paraId="25FBDBE9" w14:textId="77777777" w:rsidTr="00F3722D">
        <w:tc>
          <w:tcPr>
            <w:tcW w:w="800" w:type="dxa"/>
          </w:tcPr>
          <w:p w14:paraId="3112092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6</w:t>
            </w:r>
          </w:p>
        </w:tc>
        <w:tc>
          <w:tcPr>
            <w:tcW w:w="3898" w:type="dxa"/>
          </w:tcPr>
          <w:p w14:paraId="1BF6BDB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Uileacu</w:t>
            </w:r>
            <w:proofErr w:type="spellEnd"/>
            <w:r w:rsidRPr="00E87419">
              <w:rPr>
                <w:rFonts w:ascii="Arial" w:hAnsi="Arial" w:cs="Arial"/>
              </w:rPr>
              <w:t xml:space="preserve"> de </w:t>
            </w:r>
            <w:proofErr w:type="spellStart"/>
            <w:r w:rsidRPr="00E87419">
              <w:rPr>
                <w:rFonts w:ascii="Arial" w:hAnsi="Arial" w:cs="Arial"/>
              </w:rPr>
              <w:t>Munte</w:t>
            </w:r>
            <w:proofErr w:type="spellEnd"/>
          </w:p>
        </w:tc>
        <w:tc>
          <w:tcPr>
            <w:tcW w:w="1350" w:type="dxa"/>
          </w:tcPr>
          <w:p w14:paraId="63D9026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173EED7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180,00 lei</w:t>
            </w:r>
          </w:p>
        </w:tc>
        <w:tc>
          <w:tcPr>
            <w:tcW w:w="1710" w:type="dxa"/>
          </w:tcPr>
          <w:p w14:paraId="6429786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200,00 lei</w:t>
            </w:r>
          </w:p>
        </w:tc>
      </w:tr>
      <w:tr w:rsidR="00E87419" w:rsidRPr="00E87419" w14:paraId="7D1D6CD0" w14:textId="77777777" w:rsidTr="00F3722D">
        <w:tc>
          <w:tcPr>
            <w:tcW w:w="800" w:type="dxa"/>
          </w:tcPr>
          <w:p w14:paraId="4A3035B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7</w:t>
            </w:r>
          </w:p>
        </w:tc>
        <w:tc>
          <w:tcPr>
            <w:tcW w:w="3898" w:type="dxa"/>
          </w:tcPr>
          <w:p w14:paraId="368A611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Săldăbagiu</w:t>
            </w:r>
            <w:proofErr w:type="spellEnd"/>
          </w:p>
        </w:tc>
        <w:tc>
          <w:tcPr>
            <w:tcW w:w="1350" w:type="dxa"/>
          </w:tcPr>
          <w:p w14:paraId="75BA6EA3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0C335C8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100,00 lei</w:t>
            </w:r>
          </w:p>
        </w:tc>
        <w:tc>
          <w:tcPr>
            <w:tcW w:w="1710" w:type="dxa"/>
          </w:tcPr>
          <w:p w14:paraId="29715D84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140,00 lei</w:t>
            </w:r>
          </w:p>
        </w:tc>
      </w:tr>
      <w:tr w:rsidR="00E87419" w:rsidRPr="00E87419" w14:paraId="0F0BD1D1" w14:textId="77777777" w:rsidTr="00F3722D">
        <w:tc>
          <w:tcPr>
            <w:tcW w:w="800" w:type="dxa"/>
          </w:tcPr>
          <w:p w14:paraId="6CE45BE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8</w:t>
            </w:r>
          </w:p>
        </w:tc>
        <w:tc>
          <w:tcPr>
            <w:tcW w:w="3898" w:type="dxa"/>
          </w:tcPr>
          <w:p w14:paraId="0FA77063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intracomunal</w:t>
            </w:r>
            <w:proofErr w:type="spellEnd"/>
          </w:p>
        </w:tc>
        <w:tc>
          <w:tcPr>
            <w:tcW w:w="1350" w:type="dxa"/>
          </w:tcPr>
          <w:p w14:paraId="258F3EF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03702C2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70,00 lei</w:t>
            </w:r>
          </w:p>
        </w:tc>
        <w:tc>
          <w:tcPr>
            <w:tcW w:w="1710" w:type="dxa"/>
          </w:tcPr>
          <w:p w14:paraId="015AAF8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180,00 lei</w:t>
            </w:r>
          </w:p>
        </w:tc>
      </w:tr>
    </w:tbl>
    <w:p w14:paraId="537CEC42" w14:textId="77777777" w:rsidR="00E87419" w:rsidRPr="00E87419" w:rsidRDefault="00E87419" w:rsidP="00E87419">
      <w:pPr>
        <w:rPr>
          <w:rFonts w:ascii="Arial" w:hAnsi="Arial" w:cs="Arial"/>
        </w:rPr>
      </w:pPr>
      <w:r w:rsidRPr="00E87419">
        <w:rPr>
          <w:rFonts w:ascii="Arial" w:hAnsi="Arial" w:cs="Arial"/>
        </w:rPr>
        <w:t xml:space="preserve"> </w:t>
      </w:r>
    </w:p>
    <w:p w14:paraId="7A808131" w14:textId="77777777" w:rsidR="00E87419" w:rsidRDefault="00E87419" w:rsidP="00E87419">
      <w:pPr>
        <w:rPr>
          <w:b/>
          <w:lang w:val="pt-BR"/>
        </w:rPr>
      </w:pPr>
    </w:p>
    <w:p w14:paraId="2EE93BD3" w14:textId="5E68CD88" w:rsidR="00E87419" w:rsidRPr="00E87419" w:rsidRDefault="00E87419" w:rsidP="00E87419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CETARIU</w:t>
      </w:r>
    </w:p>
    <w:p w14:paraId="44A8CD6B" w14:textId="77777777" w:rsidR="00E87419" w:rsidRPr="00E87419" w:rsidRDefault="00E87419" w:rsidP="00E874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3898"/>
        <w:gridCol w:w="1350"/>
        <w:gridCol w:w="1440"/>
        <w:gridCol w:w="1710"/>
      </w:tblGrid>
      <w:tr w:rsidR="00E87419" w:rsidRPr="00E87419" w14:paraId="0D945904" w14:textId="77777777" w:rsidTr="00F3722D">
        <w:trPr>
          <w:trHeight w:val="980"/>
        </w:trPr>
        <w:tc>
          <w:tcPr>
            <w:tcW w:w="800" w:type="dxa"/>
          </w:tcPr>
          <w:p w14:paraId="1ADD4B74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36A462DB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5B712A7F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E87419">
              <w:rPr>
                <w:rFonts w:ascii="Arial" w:hAnsi="Arial" w:cs="Arial"/>
                <w:b/>
                <w:sz w:val="24"/>
                <w:szCs w:val="24"/>
              </w:rPr>
              <w:t>Nr.crt</w:t>
            </w:r>
          </w:p>
        </w:tc>
        <w:tc>
          <w:tcPr>
            <w:tcW w:w="3898" w:type="dxa"/>
            <w:vAlign w:val="center"/>
          </w:tcPr>
          <w:p w14:paraId="1F783A28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BD936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Denumire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titlu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transport</w:t>
            </w:r>
          </w:p>
        </w:tc>
        <w:tc>
          <w:tcPr>
            <w:tcW w:w="1350" w:type="dxa"/>
            <w:vAlign w:val="center"/>
          </w:tcPr>
          <w:p w14:paraId="78A8CDCC" w14:textId="77777777" w:rsidR="00E87419" w:rsidRPr="00E87419" w:rsidRDefault="00E87419" w:rsidP="00F3722D">
            <w:pPr>
              <w:spacing w:line="600" w:lineRule="auto"/>
              <w:ind w:right="-360"/>
              <w:jc w:val="center"/>
              <w:rPr>
                <w:rFonts w:ascii="Arial" w:hAnsi="Arial" w:cs="Arial"/>
                <w:b/>
              </w:rPr>
            </w:pPr>
          </w:p>
          <w:p w14:paraId="7EEBFB80" w14:textId="77777777" w:rsidR="00E87419" w:rsidRPr="00E87419" w:rsidRDefault="00E87419" w:rsidP="00F3722D">
            <w:pPr>
              <w:spacing w:line="600" w:lineRule="auto"/>
              <w:ind w:right="-360"/>
              <w:rPr>
                <w:rFonts w:ascii="Arial" w:hAnsi="Arial" w:cs="Arial"/>
                <w:b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</w:rPr>
              <w:t>Valabilitate</w:t>
            </w:r>
            <w:proofErr w:type="spellEnd"/>
          </w:p>
        </w:tc>
        <w:tc>
          <w:tcPr>
            <w:tcW w:w="1440" w:type="dxa"/>
            <w:vAlign w:val="center"/>
          </w:tcPr>
          <w:p w14:paraId="3E1C4906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Preţ</w:t>
            </w:r>
            <w:proofErr w:type="spellEnd"/>
          </w:p>
          <w:p w14:paraId="5E2A37D4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E87419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inclusiv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TVA)</w:t>
            </w:r>
          </w:p>
        </w:tc>
        <w:tc>
          <w:tcPr>
            <w:tcW w:w="1710" w:type="dxa"/>
            <w:vAlign w:val="center"/>
          </w:tcPr>
          <w:p w14:paraId="14ACB941" w14:textId="77777777" w:rsidR="00E87419" w:rsidRPr="00E87419" w:rsidRDefault="00E87419" w:rsidP="00F3722D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color w:val="000000"/>
                <w:kern w:val="1"/>
              </w:rPr>
            </w:pPr>
            <w:r w:rsidRPr="00E87419">
              <w:rPr>
                <w:rFonts w:ascii="Arial" w:eastAsia="Calibri" w:hAnsi="Arial" w:cs="Arial"/>
                <w:b/>
                <w:color w:val="000000"/>
                <w:kern w:val="1"/>
                <w:lang w:val="pt-BR"/>
              </w:rPr>
              <w:t>Preț abonament combinat</w:t>
            </w:r>
            <w:r w:rsidRPr="00E87419">
              <w:rPr>
                <w:rFonts w:ascii="Arial" w:eastAsia="Calibri" w:hAnsi="Arial" w:cs="Arial"/>
                <w:b/>
                <w:color w:val="000000"/>
                <w:kern w:val="1"/>
              </w:rPr>
              <w:t xml:space="preserve"> *</w:t>
            </w:r>
          </w:p>
          <w:p w14:paraId="414BA20B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E87419" w:rsidRPr="00E87419" w14:paraId="60E0B634" w14:textId="77777777" w:rsidTr="00F3722D">
        <w:tc>
          <w:tcPr>
            <w:tcW w:w="800" w:type="dxa"/>
          </w:tcPr>
          <w:p w14:paraId="0F2799D7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1</w:t>
            </w:r>
          </w:p>
        </w:tc>
        <w:tc>
          <w:tcPr>
            <w:tcW w:w="3898" w:type="dxa"/>
          </w:tcPr>
          <w:p w14:paraId="7D45871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Cetariu</w:t>
            </w:r>
            <w:proofErr w:type="spellEnd"/>
          </w:p>
        </w:tc>
        <w:tc>
          <w:tcPr>
            <w:tcW w:w="1350" w:type="dxa"/>
          </w:tcPr>
          <w:p w14:paraId="6F5CBA8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536D7F6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>10,00 lei</w:t>
            </w:r>
          </w:p>
        </w:tc>
        <w:tc>
          <w:tcPr>
            <w:tcW w:w="1710" w:type="dxa"/>
          </w:tcPr>
          <w:p w14:paraId="2ABE481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488A4934" w14:textId="77777777" w:rsidTr="00F3722D">
        <w:tc>
          <w:tcPr>
            <w:tcW w:w="800" w:type="dxa"/>
          </w:tcPr>
          <w:p w14:paraId="27BAE1E7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2</w:t>
            </w:r>
          </w:p>
        </w:tc>
        <w:tc>
          <w:tcPr>
            <w:tcW w:w="3898" w:type="dxa"/>
          </w:tcPr>
          <w:p w14:paraId="47791BCE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lang w:val="ro-RO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Oradea-T</w:t>
            </w:r>
            <w:r w:rsidRPr="00E87419">
              <w:rPr>
                <w:rFonts w:ascii="Arial" w:hAnsi="Arial" w:cs="Arial"/>
                <w:lang w:val="ro-RO"/>
              </w:rPr>
              <w:t>ăutelec</w:t>
            </w:r>
          </w:p>
        </w:tc>
        <w:tc>
          <w:tcPr>
            <w:tcW w:w="1350" w:type="dxa"/>
          </w:tcPr>
          <w:p w14:paraId="0C2C933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2518759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11,00 lei</w:t>
            </w:r>
          </w:p>
        </w:tc>
        <w:tc>
          <w:tcPr>
            <w:tcW w:w="1710" w:type="dxa"/>
          </w:tcPr>
          <w:p w14:paraId="36647FD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</w:tr>
      <w:tr w:rsidR="00E87419" w:rsidRPr="00E87419" w14:paraId="3DD90D1A" w14:textId="77777777" w:rsidTr="00F3722D">
        <w:tc>
          <w:tcPr>
            <w:tcW w:w="800" w:type="dxa"/>
          </w:tcPr>
          <w:p w14:paraId="7C273CC2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3</w:t>
            </w:r>
          </w:p>
        </w:tc>
        <w:tc>
          <w:tcPr>
            <w:tcW w:w="3898" w:type="dxa"/>
          </w:tcPr>
          <w:p w14:paraId="0852DBC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Șisterea</w:t>
            </w:r>
            <w:proofErr w:type="spellEnd"/>
          </w:p>
        </w:tc>
        <w:tc>
          <w:tcPr>
            <w:tcW w:w="1350" w:type="dxa"/>
          </w:tcPr>
          <w:p w14:paraId="6DC56FE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4A63B7C1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>11,00 lei</w:t>
            </w:r>
          </w:p>
        </w:tc>
        <w:tc>
          <w:tcPr>
            <w:tcW w:w="1710" w:type="dxa"/>
          </w:tcPr>
          <w:p w14:paraId="6E8D4D3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25AF8484" w14:textId="77777777" w:rsidTr="00F3722D">
        <w:tc>
          <w:tcPr>
            <w:tcW w:w="800" w:type="dxa"/>
          </w:tcPr>
          <w:p w14:paraId="4AD886A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4</w:t>
            </w:r>
          </w:p>
        </w:tc>
        <w:tc>
          <w:tcPr>
            <w:tcW w:w="3898" w:type="dxa"/>
          </w:tcPr>
          <w:p w14:paraId="6FB3415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Șușturogi</w:t>
            </w:r>
            <w:proofErr w:type="spellEnd"/>
          </w:p>
        </w:tc>
        <w:tc>
          <w:tcPr>
            <w:tcW w:w="1350" w:type="dxa"/>
          </w:tcPr>
          <w:p w14:paraId="4ADF4E32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73C7C407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>12,00 lei</w:t>
            </w:r>
          </w:p>
        </w:tc>
        <w:tc>
          <w:tcPr>
            <w:tcW w:w="1710" w:type="dxa"/>
          </w:tcPr>
          <w:p w14:paraId="51B8480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5178F39D" w14:textId="77777777" w:rsidTr="00F3722D">
        <w:tc>
          <w:tcPr>
            <w:tcW w:w="800" w:type="dxa"/>
          </w:tcPr>
          <w:p w14:paraId="597B853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5</w:t>
            </w:r>
          </w:p>
        </w:tc>
        <w:tc>
          <w:tcPr>
            <w:tcW w:w="3898" w:type="dxa"/>
          </w:tcPr>
          <w:p w14:paraId="72B31AF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intracomunal</w:t>
            </w:r>
            <w:proofErr w:type="spellEnd"/>
          </w:p>
        </w:tc>
        <w:tc>
          <w:tcPr>
            <w:tcW w:w="1350" w:type="dxa"/>
          </w:tcPr>
          <w:p w14:paraId="5C1F9E6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440" w:type="dxa"/>
          </w:tcPr>
          <w:p w14:paraId="440D83C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5,00 lei</w:t>
            </w:r>
          </w:p>
        </w:tc>
        <w:tc>
          <w:tcPr>
            <w:tcW w:w="1710" w:type="dxa"/>
          </w:tcPr>
          <w:p w14:paraId="558459E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</w:tr>
      <w:tr w:rsidR="00E87419" w:rsidRPr="00E87419" w14:paraId="1B853B5C" w14:textId="77777777" w:rsidTr="00F3722D">
        <w:tc>
          <w:tcPr>
            <w:tcW w:w="800" w:type="dxa"/>
          </w:tcPr>
          <w:p w14:paraId="2826B6F0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6</w:t>
            </w:r>
          </w:p>
        </w:tc>
        <w:tc>
          <w:tcPr>
            <w:tcW w:w="3898" w:type="dxa"/>
          </w:tcPr>
          <w:p w14:paraId="7044D40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Cetariu</w:t>
            </w:r>
            <w:proofErr w:type="spellEnd"/>
          </w:p>
        </w:tc>
        <w:tc>
          <w:tcPr>
            <w:tcW w:w="1350" w:type="dxa"/>
          </w:tcPr>
          <w:p w14:paraId="1B87DFC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46A07BE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190,00 lei</w:t>
            </w:r>
          </w:p>
        </w:tc>
        <w:tc>
          <w:tcPr>
            <w:tcW w:w="1710" w:type="dxa"/>
          </w:tcPr>
          <w:p w14:paraId="15BD557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210,00 lei</w:t>
            </w:r>
          </w:p>
        </w:tc>
      </w:tr>
      <w:tr w:rsidR="00E87419" w:rsidRPr="00E87419" w14:paraId="557C7AF6" w14:textId="77777777" w:rsidTr="00F3722D">
        <w:tc>
          <w:tcPr>
            <w:tcW w:w="800" w:type="dxa"/>
          </w:tcPr>
          <w:p w14:paraId="6142EC92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7</w:t>
            </w:r>
          </w:p>
        </w:tc>
        <w:tc>
          <w:tcPr>
            <w:tcW w:w="3898" w:type="dxa"/>
          </w:tcPr>
          <w:p w14:paraId="5F7A871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T</w:t>
            </w:r>
            <w:r w:rsidRPr="00E87419">
              <w:rPr>
                <w:rFonts w:ascii="Arial" w:hAnsi="Arial" w:cs="Arial"/>
                <w:lang w:val="ro-RO"/>
              </w:rPr>
              <w:t>ăutelec</w:t>
            </w:r>
          </w:p>
        </w:tc>
        <w:tc>
          <w:tcPr>
            <w:tcW w:w="1350" w:type="dxa"/>
          </w:tcPr>
          <w:p w14:paraId="7A9C4B7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590858E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200,00 lei</w:t>
            </w:r>
          </w:p>
        </w:tc>
        <w:tc>
          <w:tcPr>
            <w:tcW w:w="1710" w:type="dxa"/>
          </w:tcPr>
          <w:p w14:paraId="304801D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220,00 lei</w:t>
            </w:r>
          </w:p>
        </w:tc>
      </w:tr>
      <w:tr w:rsidR="00E87419" w:rsidRPr="00E87419" w14:paraId="7DF6D042" w14:textId="77777777" w:rsidTr="00F3722D">
        <w:tc>
          <w:tcPr>
            <w:tcW w:w="800" w:type="dxa"/>
          </w:tcPr>
          <w:p w14:paraId="23861CF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8</w:t>
            </w:r>
          </w:p>
        </w:tc>
        <w:tc>
          <w:tcPr>
            <w:tcW w:w="3898" w:type="dxa"/>
          </w:tcPr>
          <w:p w14:paraId="6B12E5C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Șisterea</w:t>
            </w:r>
            <w:proofErr w:type="spellEnd"/>
          </w:p>
        </w:tc>
        <w:tc>
          <w:tcPr>
            <w:tcW w:w="1350" w:type="dxa"/>
          </w:tcPr>
          <w:p w14:paraId="4F061B9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385E873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200,00 lei</w:t>
            </w:r>
          </w:p>
        </w:tc>
        <w:tc>
          <w:tcPr>
            <w:tcW w:w="1710" w:type="dxa"/>
          </w:tcPr>
          <w:p w14:paraId="1D771F4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220,00 lei</w:t>
            </w:r>
          </w:p>
        </w:tc>
      </w:tr>
      <w:tr w:rsidR="00E87419" w:rsidRPr="00E87419" w14:paraId="42262575" w14:textId="77777777" w:rsidTr="00F3722D">
        <w:tc>
          <w:tcPr>
            <w:tcW w:w="800" w:type="dxa"/>
          </w:tcPr>
          <w:p w14:paraId="00A07768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9</w:t>
            </w:r>
          </w:p>
        </w:tc>
        <w:tc>
          <w:tcPr>
            <w:tcW w:w="3898" w:type="dxa"/>
          </w:tcPr>
          <w:p w14:paraId="271174F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Șușturogi</w:t>
            </w:r>
            <w:proofErr w:type="spellEnd"/>
          </w:p>
        </w:tc>
        <w:tc>
          <w:tcPr>
            <w:tcW w:w="1350" w:type="dxa"/>
          </w:tcPr>
          <w:p w14:paraId="63C1440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085BC88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210,00 lei</w:t>
            </w:r>
          </w:p>
        </w:tc>
        <w:tc>
          <w:tcPr>
            <w:tcW w:w="1710" w:type="dxa"/>
          </w:tcPr>
          <w:p w14:paraId="4427B3B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230,00 lei</w:t>
            </w:r>
          </w:p>
        </w:tc>
      </w:tr>
      <w:tr w:rsidR="00E87419" w:rsidRPr="00E87419" w14:paraId="7CDDE314" w14:textId="77777777" w:rsidTr="00F3722D">
        <w:tc>
          <w:tcPr>
            <w:tcW w:w="800" w:type="dxa"/>
          </w:tcPr>
          <w:p w14:paraId="4C77D94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10</w:t>
            </w:r>
          </w:p>
        </w:tc>
        <w:tc>
          <w:tcPr>
            <w:tcW w:w="3898" w:type="dxa"/>
          </w:tcPr>
          <w:p w14:paraId="2CD6BE6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intracomunal</w:t>
            </w:r>
            <w:proofErr w:type="spellEnd"/>
          </w:p>
        </w:tc>
        <w:tc>
          <w:tcPr>
            <w:tcW w:w="1350" w:type="dxa"/>
          </w:tcPr>
          <w:p w14:paraId="45542254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440" w:type="dxa"/>
          </w:tcPr>
          <w:p w14:paraId="47B5DC5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70,00 lei</w:t>
            </w:r>
          </w:p>
        </w:tc>
        <w:tc>
          <w:tcPr>
            <w:tcW w:w="1710" w:type="dxa"/>
          </w:tcPr>
          <w:p w14:paraId="26D2B7B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</w:tr>
    </w:tbl>
    <w:p w14:paraId="675D780A" w14:textId="77777777" w:rsidR="00E87419" w:rsidRPr="00E87419" w:rsidRDefault="00E87419" w:rsidP="00E87419">
      <w:pPr>
        <w:rPr>
          <w:rFonts w:ascii="Arial" w:hAnsi="Arial" w:cs="Arial"/>
        </w:rPr>
      </w:pPr>
    </w:p>
    <w:p w14:paraId="60B85523" w14:textId="77777777" w:rsidR="002F06ED" w:rsidRPr="00FF0637" w:rsidRDefault="002F06ED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507A40F4" w14:textId="77777777" w:rsidR="00823223" w:rsidRDefault="00823223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29E3E5A5" w14:textId="58421701" w:rsidR="00E87419" w:rsidRDefault="00E87419" w:rsidP="00AE3F18">
      <w:pPr>
        <w:ind w:right="-360"/>
        <w:rPr>
          <w:rFonts w:ascii="Arial" w:hAnsi="Arial" w:cs="Arial"/>
          <w:b/>
          <w:color w:val="000000"/>
          <w:lang w:val="ro-RO"/>
        </w:rPr>
      </w:pPr>
      <w:r w:rsidRPr="00E87419">
        <w:rPr>
          <w:rFonts w:ascii="Arial" w:hAnsi="Arial" w:cs="Arial"/>
          <w:b/>
          <w:color w:val="000000"/>
          <w:lang w:val="pt-BR"/>
        </w:rPr>
        <w:lastRenderedPageBreak/>
        <w:t>HIDI</w:t>
      </w:r>
      <w:r w:rsidRPr="00E87419">
        <w:rPr>
          <w:rFonts w:ascii="Arial" w:hAnsi="Arial" w:cs="Arial"/>
          <w:b/>
          <w:color w:val="000000"/>
          <w:lang w:val="ro-RO"/>
        </w:rPr>
        <w:t>ȘELU DE SUS</w:t>
      </w:r>
    </w:p>
    <w:p w14:paraId="7A7964A4" w14:textId="77777777" w:rsidR="00E87419" w:rsidRPr="00E87419" w:rsidRDefault="00E87419" w:rsidP="00AE3F18">
      <w:pPr>
        <w:ind w:right="-360"/>
        <w:rPr>
          <w:rFonts w:ascii="Arial" w:hAnsi="Arial" w:cs="Arial"/>
          <w:b/>
          <w:color w:val="000000"/>
          <w:lang w:val="ro-RO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648"/>
        <w:gridCol w:w="5130"/>
        <w:gridCol w:w="1710"/>
        <w:gridCol w:w="1980"/>
      </w:tblGrid>
      <w:tr w:rsidR="00E87419" w:rsidRPr="00E87419" w14:paraId="102ECFAA" w14:textId="77777777" w:rsidTr="00E87419">
        <w:trPr>
          <w:trHeight w:val="980"/>
        </w:trPr>
        <w:tc>
          <w:tcPr>
            <w:tcW w:w="648" w:type="dxa"/>
          </w:tcPr>
          <w:p w14:paraId="53BE75F5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4CC013CA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7FC419C6" w14:textId="77777777" w:rsidR="00E87419" w:rsidRPr="00E87419" w:rsidRDefault="00E87419" w:rsidP="00F3722D">
            <w:pPr>
              <w:pStyle w:val="NoSpacing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E87419">
              <w:rPr>
                <w:rFonts w:ascii="Arial" w:hAnsi="Arial" w:cs="Arial"/>
                <w:b/>
                <w:sz w:val="24"/>
                <w:szCs w:val="24"/>
              </w:rPr>
              <w:t>Nr.crt.</w:t>
            </w:r>
          </w:p>
        </w:tc>
        <w:tc>
          <w:tcPr>
            <w:tcW w:w="5130" w:type="dxa"/>
            <w:vAlign w:val="center"/>
          </w:tcPr>
          <w:p w14:paraId="211DC8A1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67A2B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Denumire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titlu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transport </w:t>
            </w:r>
            <w:proofErr w:type="spellStart"/>
            <w:r w:rsidRPr="00E87419">
              <w:rPr>
                <w:rFonts w:ascii="Arial" w:hAnsi="Arial" w:cs="Arial"/>
                <w:b/>
                <w:sz w:val="24"/>
                <w:szCs w:val="24"/>
              </w:rPr>
              <w:t>Municipiul</w:t>
            </w:r>
            <w:proofErr w:type="spellEnd"/>
            <w:r w:rsidRPr="00E87419">
              <w:rPr>
                <w:rFonts w:ascii="Arial" w:hAnsi="Arial" w:cs="Arial"/>
                <w:b/>
                <w:sz w:val="24"/>
                <w:szCs w:val="24"/>
              </w:rPr>
              <w:t xml:space="preserve"> Oradea</w:t>
            </w:r>
          </w:p>
        </w:tc>
        <w:tc>
          <w:tcPr>
            <w:tcW w:w="1710" w:type="dxa"/>
            <w:vAlign w:val="center"/>
          </w:tcPr>
          <w:p w14:paraId="23A98782" w14:textId="77777777" w:rsidR="00E87419" w:rsidRPr="00E87419" w:rsidRDefault="00E87419" w:rsidP="00F3722D">
            <w:pPr>
              <w:spacing w:line="600" w:lineRule="auto"/>
              <w:ind w:right="-360"/>
              <w:jc w:val="center"/>
              <w:rPr>
                <w:rFonts w:ascii="Arial" w:hAnsi="Arial" w:cs="Arial"/>
                <w:b/>
              </w:rPr>
            </w:pPr>
          </w:p>
          <w:p w14:paraId="39C04F6F" w14:textId="77777777" w:rsidR="00E87419" w:rsidRPr="00E87419" w:rsidRDefault="00E87419" w:rsidP="00F3722D">
            <w:pPr>
              <w:spacing w:line="600" w:lineRule="auto"/>
              <w:ind w:right="-360"/>
              <w:rPr>
                <w:rFonts w:ascii="Arial" w:hAnsi="Arial" w:cs="Arial"/>
                <w:b/>
                <w:color w:val="000000"/>
                <w:lang w:val="pt-BR"/>
              </w:rPr>
            </w:pPr>
            <w:proofErr w:type="spellStart"/>
            <w:r w:rsidRPr="00E87419">
              <w:rPr>
                <w:rFonts w:ascii="Arial" w:hAnsi="Arial" w:cs="Arial"/>
                <w:b/>
              </w:rPr>
              <w:t>Valabilitate</w:t>
            </w:r>
            <w:proofErr w:type="spellEnd"/>
          </w:p>
        </w:tc>
        <w:tc>
          <w:tcPr>
            <w:tcW w:w="1980" w:type="dxa"/>
            <w:vAlign w:val="center"/>
          </w:tcPr>
          <w:p w14:paraId="21B41A8F" w14:textId="77777777" w:rsidR="00E87419" w:rsidRPr="00E87419" w:rsidRDefault="00E87419" w:rsidP="00F372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proofErr w:type="spellStart"/>
            <w:r w:rsidRPr="00E87419">
              <w:rPr>
                <w:rFonts w:ascii="Arial" w:hAnsi="Arial" w:cs="Arial"/>
                <w:b/>
                <w:bCs/>
                <w:color w:val="000000"/>
                <w:lang w:val="en-AU"/>
              </w:rPr>
              <w:t>Pret</w:t>
            </w:r>
            <w:proofErr w:type="spellEnd"/>
            <w:r w:rsidRPr="00E87419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</w:t>
            </w:r>
          </w:p>
          <w:p w14:paraId="156BB37F" w14:textId="77777777" w:rsidR="00E87419" w:rsidRPr="00E87419" w:rsidRDefault="00E87419" w:rsidP="00F372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00E87419">
              <w:rPr>
                <w:rFonts w:ascii="Arial" w:hAnsi="Arial" w:cs="Arial"/>
                <w:b/>
                <w:bCs/>
                <w:color w:val="000000"/>
                <w:lang w:val="en-AU"/>
              </w:rPr>
              <w:t>(</w:t>
            </w:r>
            <w:proofErr w:type="spellStart"/>
            <w:r w:rsidRPr="00E87419">
              <w:rPr>
                <w:rFonts w:ascii="Arial" w:hAnsi="Arial" w:cs="Arial"/>
                <w:b/>
                <w:bCs/>
                <w:color w:val="000000"/>
                <w:lang w:val="en-AU"/>
              </w:rPr>
              <w:t>inclusiv</w:t>
            </w:r>
            <w:proofErr w:type="spellEnd"/>
            <w:r w:rsidRPr="00E87419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TVA)</w:t>
            </w:r>
          </w:p>
          <w:p w14:paraId="5FD1D6EB" w14:textId="77777777" w:rsidR="00E87419" w:rsidRPr="00E87419" w:rsidRDefault="00E87419" w:rsidP="00F3722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7419" w:rsidRPr="00E87419" w14:paraId="663D6D53" w14:textId="77777777" w:rsidTr="00E87419">
        <w:tc>
          <w:tcPr>
            <w:tcW w:w="648" w:type="dxa"/>
          </w:tcPr>
          <w:p w14:paraId="6EE15B8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5130" w:type="dxa"/>
          </w:tcPr>
          <w:p w14:paraId="5680979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</w:tcPr>
          <w:p w14:paraId="1E4558F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980" w:type="dxa"/>
          </w:tcPr>
          <w:p w14:paraId="65721FDE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E87419" w:rsidRPr="00E87419" w14:paraId="46DA4CF2" w14:textId="77777777" w:rsidTr="00E87419">
        <w:tc>
          <w:tcPr>
            <w:tcW w:w="648" w:type="dxa"/>
          </w:tcPr>
          <w:p w14:paraId="5D97F5A6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1.</w:t>
            </w:r>
          </w:p>
        </w:tc>
        <w:tc>
          <w:tcPr>
            <w:tcW w:w="5130" w:type="dxa"/>
          </w:tcPr>
          <w:p w14:paraId="29B7BBB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 Oradea-</w:t>
            </w: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Jos </w:t>
            </w:r>
          </w:p>
        </w:tc>
        <w:tc>
          <w:tcPr>
            <w:tcW w:w="1710" w:type="dxa"/>
          </w:tcPr>
          <w:p w14:paraId="08AA4B15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080F1D0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6,00 lei</w:t>
            </w:r>
          </w:p>
        </w:tc>
      </w:tr>
      <w:tr w:rsidR="00E87419" w:rsidRPr="00E87419" w14:paraId="7E42DD13" w14:textId="77777777" w:rsidTr="00E87419">
        <w:tc>
          <w:tcPr>
            <w:tcW w:w="648" w:type="dxa"/>
          </w:tcPr>
          <w:p w14:paraId="3FC6B5D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2.</w:t>
            </w:r>
          </w:p>
        </w:tc>
        <w:tc>
          <w:tcPr>
            <w:tcW w:w="5130" w:type="dxa"/>
          </w:tcPr>
          <w:p w14:paraId="453B798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 Oradea- </w:t>
            </w: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Sus </w:t>
            </w:r>
          </w:p>
        </w:tc>
        <w:tc>
          <w:tcPr>
            <w:tcW w:w="1710" w:type="dxa"/>
          </w:tcPr>
          <w:p w14:paraId="15B1601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50C059D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>7,00 lei</w:t>
            </w:r>
          </w:p>
        </w:tc>
      </w:tr>
      <w:tr w:rsidR="00E87419" w:rsidRPr="00E87419" w14:paraId="536FB7AC" w14:textId="77777777" w:rsidTr="00E87419">
        <w:tc>
          <w:tcPr>
            <w:tcW w:w="648" w:type="dxa"/>
          </w:tcPr>
          <w:p w14:paraId="6628118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3.</w:t>
            </w:r>
          </w:p>
        </w:tc>
        <w:tc>
          <w:tcPr>
            <w:tcW w:w="5130" w:type="dxa"/>
          </w:tcPr>
          <w:p w14:paraId="2A35F43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 Oradea-</w:t>
            </w:r>
            <w:proofErr w:type="spellStart"/>
            <w:r w:rsidRPr="00E87419">
              <w:rPr>
                <w:rFonts w:ascii="Arial" w:hAnsi="Arial" w:cs="Arial"/>
              </w:rPr>
              <w:t>Santelec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</w:tcPr>
          <w:p w14:paraId="72E698F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1387951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10,00 lei</w:t>
            </w:r>
          </w:p>
        </w:tc>
      </w:tr>
      <w:tr w:rsidR="00E87419" w:rsidRPr="00E87419" w14:paraId="6506F72F" w14:textId="77777777" w:rsidTr="00E87419">
        <w:tc>
          <w:tcPr>
            <w:tcW w:w="648" w:type="dxa"/>
          </w:tcPr>
          <w:p w14:paraId="7FE62848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4.</w:t>
            </w:r>
          </w:p>
        </w:tc>
        <w:tc>
          <w:tcPr>
            <w:tcW w:w="5130" w:type="dxa"/>
          </w:tcPr>
          <w:p w14:paraId="3BA45A74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proofErr w:type="spellStart"/>
            <w:r w:rsidRPr="00E87419">
              <w:rPr>
                <w:rFonts w:ascii="Arial" w:hAnsi="Arial" w:cs="Arial"/>
                <w:color w:val="000000"/>
              </w:rPr>
              <w:t>Bilet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Sântelec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Baile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Felix/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Sânmartin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14:paraId="2B2ED734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3F02AF2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7,00 lei</w:t>
            </w:r>
          </w:p>
        </w:tc>
      </w:tr>
      <w:tr w:rsidR="00E87419" w:rsidRPr="00E87419" w14:paraId="6E1CCF5F" w14:textId="77777777" w:rsidTr="00E87419">
        <w:tc>
          <w:tcPr>
            <w:tcW w:w="648" w:type="dxa"/>
          </w:tcPr>
          <w:p w14:paraId="5745BBDC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5.</w:t>
            </w:r>
          </w:p>
        </w:tc>
        <w:tc>
          <w:tcPr>
            <w:tcW w:w="5130" w:type="dxa"/>
          </w:tcPr>
          <w:p w14:paraId="122AE46E" w14:textId="77777777" w:rsidR="00E87419" w:rsidRDefault="00E87419" w:rsidP="00E87419">
            <w:pPr>
              <w:ind w:right="-360"/>
              <w:rPr>
                <w:rFonts w:ascii="Arial" w:hAnsi="Arial" w:cs="Arial"/>
                <w:color w:val="000000"/>
              </w:rPr>
            </w:pPr>
            <w:proofErr w:type="spellStart"/>
            <w:r w:rsidRPr="00E87419">
              <w:rPr>
                <w:rFonts w:ascii="Arial" w:hAnsi="Arial" w:cs="Arial"/>
                <w:color w:val="000000"/>
              </w:rPr>
              <w:t>Bilet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Hidiselu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de Sus / 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Hidiselu</w:t>
            </w:r>
            <w:proofErr w:type="spellEnd"/>
            <w:r w:rsidRPr="00E87419">
              <w:rPr>
                <w:rFonts w:ascii="Arial" w:hAnsi="Arial" w:cs="Arial"/>
                <w:color w:val="000000"/>
              </w:rPr>
              <w:t xml:space="preserve"> de Jos –  </w:t>
            </w:r>
          </w:p>
          <w:p w14:paraId="2944D571" w14:textId="2036FD61" w:rsidR="00E87419" w:rsidRPr="00E87419" w:rsidRDefault="00E87419" w:rsidP="00E87419">
            <w:pPr>
              <w:ind w:right="-36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Băile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Felix</w:t>
            </w:r>
          </w:p>
        </w:tc>
        <w:tc>
          <w:tcPr>
            <w:tcW w:w="1710" w:type="dxa"/>
          </w:tcPr>
          <w:p w14:paraId="50BD26D1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038706CE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5,00 lei</w:t>
            </w:r>
          </w:p>
        </w:tc>
      </w:tr>
      <w:tr w:rsidR="00E87419" w:rsidRPr="00E87419" w14:paraId="4D2B9777" w14:textId="77777777" w:rsidTr="00E87419">
        <w:tc>
          <w:tcPr>
            <w:tcW w:w="648" w:type="dxa"/>
          </w:tcPr>
          <w:p w14:paraId="624C54B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130" w:type="dxa"/>
          </w:tcPr>
          <w:p w14:paraId="255BBFC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Sântelec</w:t>
            </w:r>
            <w:proofErr w:type="spellEnd"/>
            <w:r w:rsidRPr="00E87419">
              <w:rPr>
                <w:rFonts w:ascii="Arial" w:hAnsi="Arial" w:cs="Arial"/>
              </w:rPr>
              <w:t xml:space="preserve"> – </w:t>
            </w: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Sus /Jos</w:t>
            </w:r>
          </w:p>
        </w:tc>
        <w:tc>
          <w:tcPr>
            <w:tcW w:w="1710" w:type="dxa"/>
          </w:tcPr>
          <w:p w14:paraId="4BD955C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6BBD031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4,00 lei</w:t>
            </w:r>
          </w:p>
        </w:tc>
      </w:tr>
      <w:tr w:rsidR="00E87419" w:rsidRPr="00E87419" w14:paraId="102AC38E" w14:textId="77777777" w:rsidTr="00E87419">
        <w:tc>
          <w:tcPr>
            <w:tcW w:w="648" w:type="dxa"/>
          </w:tcPr>
          <w:p w14:paraId="1C5E867A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130" w:type="dxa"/>
          </w:tcPr>
          <w:p w14:paraId="7159AC6A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lang w:val="ro-RO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 - </w:t>
            </w:r>
            <w:r w:rsidRPr="00E87419">
              <w:rPr>
                <w:rFonts w:ascii="Arial" w:hAnsi="Arial" w:cs="Arial"/>
                <w:lang w:val="ro-RO"/>
              </w:rPr>
              <w:t>Șumugiu</w:t>
            </w:r>
          </w:p>
        </w:tc>
        <w:tc>
          <w:tcPr>
            <w:tcW w:w="1710" w:type="dxa"/>
          </w:tcPr>
          <w:p w14:paraId="1838644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466AF44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15 lei</w:t>
            </w:r>
          </w:p>
        </w:tc>
      </w:tr>
      <w:tr w:rsidR="00E87419" w:rsidRPr="00E87419" w14:paraId="6A66D8CC" w14:textId="77777777" w:rsidTr="00E87419">
        <w:tc>
          <w:tcPr>
            <w:tcW w:w="648" w:type="dxa"/>
          </w:tcPr>
          <w:p w14:paraId="539CDE0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130" w:type="dxa"/>
          </w:tcPr>
          <w:p w14:paraId="43FF6CC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Oradea - </w:t>
            </w:r>
            <w:r w:rsidRPr="00E87419">
              <w:rPr>
                <w:rFonts w:ascii="Arial" w:hAnsi="Arial" w:cs="Arial"/>
                <w:lang w:val="ro-RO"/>
              </w:rPr>
              <w:t>Mierlău</w:t>
            </w:r>
          </w:p>
        </w:tc>
        <w:tc>
          <w:tcPr>
            <w:tcW w:w="1710" w:type="dxa"/>
          </w:tcPr>
          <w:p w14:paraId="38FD79F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6F3BF65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12 lei</w:t>
            </w:r>
          </w:p>
        </w:tc>
      </w:tr>
      <w:tr w:rsidR="00E87419" w:rsidRPr="00E87419" w14:paraId="311B09ED" w14:textId="77777777" w:rsidTr="00E87419">
        <w:tc>
          <w:tcPr>
            <w:tcW w:w="648" w:type="dxa"/>
          </w:tcPr>
          <w:p w14:paraId="0697FEED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130" w:type="dxa"/>
          </w:tcPr>
          <w:p w14:paraId="101B8465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r w:rsidRPr="00E87419">
              <w:rPr>
                <w:rFonts w:ascii="Arial" w:hAnsi="Arial" w:cs="Arial"/>
                <w:lang w:val="ro-RO"/>
              </w:rPr>
              <w:t>Hidișelu de Sus/Jos</w:t>
            </w:r>
            <w:r w:rsidRPr="00E87419">
              <w:rPr>
                <w:rFonts w:ascii="Arial" w:hAnsi="Arial" w:cs="Arial"/>
              </w:rPr>
              <w:t xml:space="preserve"> - </w:t>
            </w:r>
            <w:r w:rsidRPr="00E87419">
              <w:rPr>
                <w:rFonts w:ascii="Arial" w:hAnsi="Arial" w:cs="Arial"/>
                <w:lang w:val="ro-RO"/>
              </w:rPr>
              <w:t>Sânmartin</w:t>
            </w:r>
          </w:p>
        </w:tc>
        <w:tc>
          <w:tcPr>
            <w:tcW w:w="1710" w:type="dxa"/>
          </w:tcPr>
          <w:p w14:paraId="0AB2D64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călătorie</w:t>
            </w:r>
            <w:proofErr w:type="spellEnd"/>
          </w:p>
        </w:tc>
        <w:tc>
          <w:tcPr>
            <w:tcW w:w="1980" w:type="dxa"/>
          </w:tcPr>
          <w:p w14:paraId="09D4505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7 lei</w:t>
            </w:r>
          </w:p>
        </w:tc>
      </w:tr>
      <w:tr w:rsidR="00E87419" w:rsidRPr="00E87419" w14:paraId="4DAFDF5E" w14:textId="77777777" w:rsidTr="00E87419">
        <w:tc>
          <w:tcPr>
            <w:tcW w:w="648" w:type="dxa"/>
          </w:tcPr>
          <w:p w14:paraId="7558874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130" w:type="dxa"/>
          </w:tcPr>
          <w:p w14:paraId="604AF294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Bilet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suprataxă</w:t>
            </w:r>
            <w:proofErr w:type="spellEnd"/>
          </w:p>
        </w:tc>
        <w:tc>
          <w:tcPr>
            <w:tcW w:w="1710" w:type="dxa"/>
          </w:tcPr>
          <w:p w14:paraId="364909B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072F5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60 lei</w:t>
            </w:r>
          </w:p>
        </w:tc>
      </w:tr>
      <w:tr w:rsidR="00E87419" w:rsidRPr="00E87419" w14:paraId="09CDDA03" w14:textId="77777777" w:rsidTr="00E87419">
        <w:tc>
          <w:tcPr>
            <w:tcW w:w="648" w:type="dxa"/>
          </w:tcPr>
          <w:p w14:paraId="6F18ECEA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  <w:lang w:val="pt-BR"/>
              </w:rPr>
            </w:pPr>
            <w:r w:rsidRPr="00E87419">
              <w:rPr>
                <w:rFonts w:ascii="Arial" w:hAnsi="Arial" w:cs="Arial"/>
                <w:color w:val="000000"/>
                <w:lang w:val="pt-BR"/>
              </w:rPr>
              <w:t>11.</w:t>
            </w:r>
          </w:p>
        </w:tc>
        <w:tc>
          <w:tcPr>
            <w:tcW w:w="5130" w:type="dxa"/>
          </w:tcPr>
          <w:p w14:paraId="2A45D00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Jos/ </w:t>
            </w:r>
          </w:p>
          <w:p w14:paraId="534B9D73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Sus </w:t>
            </w:r>
          </w:p>
        </w:tc>
        <w:tc>
          <w:tcPr>
            <w:tcW w:w="1710" w:type="dxa"/>
          </w:tcPr>
          <w:p w14:paraId="16E421F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48F8BF4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130,00 lei</w:t>
            </w:r>
          </w:p>
        </w:tc>
      </w:tr>
      <w:tr w:rsidR="00E87419" w:rsidRPr="00E87419" w14:paraId="6EDAD7E7" w14:textId="77777777" w:rsidTr="00E87419">
        <w:tc>
          <w:tcPr>
            <w:tcW w:w="648" w:type="dxa"/>
          </w:tcPr>
          <w:p w14:paraId="39315DD0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5130" w:type="dxa"/>
          </w:tcPr>
          <w:p w14:paraId="35E8BB4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Santelec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</w:tcPr>
          <w:p w14:paraId="3C66181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33B62CA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170,00 lei</w:t>
            </w:r>
          </w:p>
        </w:tc>
      </w:tr>
      <w:tr w:rsidR="00E87419" w:rsidRPr="00E87419" w14:paraId="39E194C2" w14:textId="77777777" w:rsidTr="00E87419">
        <w:tc>
          <w:tcPr>
            <w:tcW w:w="648" w:type="dxa"/>
          </w:tcPr>
          <w:p w14:paraId="5C99BAB1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5130" w:type="dxa"/>
          </w:tcPr>
          <w:p w14:paraId="109C093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intracomunal</w:t>
            </w:r>
            <w:proofErr w:type="spellEnd"/>
          </w:p>
        </w:tc>
        <w:tc>
          <w:tcPr>
            <w:tcW w:w="1710" w:type="dxa"/>
          </w:tcPr>
          <w:p w14:paraId="4D1A78E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0B9DA578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100,00 lei</w:t>
            </w:r>
          </w:p>
        </w:tc>
      </w:tr>
      <w:tr w:rsidR="00E87419" w:rsidRPr="00E87419" w14:paraId="4EB4E6CC" w14:textId="77777777" w:rsidTr="00E87419">
        <w:tc>
          <w:tcPr>
            <w:tcW w:w="648" w:type="dxa"/>
          </w:tcPr>
          <w:p w14:paraId="1E1497BE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5130" w:type="dxa"/>
          </w:tcPr>
          <w:p w14:paraId="170E0F85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Șumugiu</w:t>
            </w:r>
            <w:proofErr w:type="spellEnd"/>
          </w:p>
        </w:tc>
        <w:tc>
          <w:tcPr>
            <w:tcW w:w="1710" w:type="dxa"/>
          </w:tcPr>
          <w:p w14:paraId="11761D5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7B5032A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220 lei</w:t>
            </w:r>
          </w:p>
        </w:tc>
      </w:tr>
      <w:tr w:rsidR="00E87419" w:rsidRPr="00E87419" w14:paraId="15265FAA" w14:textId="77777777" w:rsidTr="00E87419">
        <w:tc>
          <w:tcPr>
            <w:tcW w:w="648" w:type="dxa"/>
          </w:tcPr>
          <w:p w14:paraId="0D06F2C2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5130" w:type="dxa"/>
          </w:tcPr>
          <w:p w14:paraId="5E9BBD5D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Mierlău</w:t>
            </w:r>
            <w:proofErr w:type="spellEnd"/>
          </w:p>
        </w:tc>
        <w:tc>
          <w:tcPr>
            <w:tcW w:w="1710" w:type="dxa"/>
          </w:tcPr>
          <w:p w14:paraId="17BC7E2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3540E1E2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170 lei</w:t>
            </w:r>
          </w:p>
        </w:tc>
      </w:tr>
      <w:tr w:rsidR="00E87419" w:rsidRPr="00E87419" w14:paraId="797C4472" w14:textId="77777777" w:rsidTr="00E87419">
        <w:tc>
          <w:tcPr>
            <w:tcW w:w="648" w:type="dxa"/>
          </w:tcPr>
          <w:p w14:paraId="7C30B7F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5130" w:type="dxa"/>
          </w:tcPr>
          <w:p w14:paraId="740DD225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  <w:color w:val="000000"/>
              </w:rPr>
              <w:t>Sântelec</w:t>
            </w:r>
            <w:proofErr w:type="spellEnd"/>
            <w:r w:rsidRPr="00E87419">
              <w:rPr>
                <w:rFonts w:ascii="Arial" w:hAnsi="Arial" w:cs="Arial"/>
              </w:rPr>
              <w:t xml:space="preserve"> – </w:t>
            </w:r>
            <w:r w:rsidRPr="00E87419">
              <w:rPr>
                <w:rFonts w:ascii="Arial" w:hAnsi="Arial" w:cs="Arial"/>
                <w:lang w:val="ro-RO"/>
              </w:rPr>
              <w:t>Sânmartin</w:t>
            </w:r>
          </w:p>
        </w:tc>
        <w:tc>
          <w:tcPr>
            <w:tcW w:w="1710" w:type="dxa"/>
          </w:tcPr>
          <w:p w14:paraId="5143D2C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31FAB19B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120 lei</w:t>
            </w:r>
          </w:p>
        </w:tc>
      </w:tr>
      <w:tr w:rsidR="00E87419" w:rsidRPr="00E87419" w14:paraId="0CFC0439" w14:textId="77777777" w:rsidTr="00E87419">
        <w:tc>
          <w:tcPr>
            <w:tcW w:w="648" w:type="dxa"/>
          </w:tcPr>
          <w:p w14:paraId="2F5AD202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5130" w:type="dxa"/>
          </w:tcPr>
          <w:p w14:paraId="4A3775A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r w:rsidRPr="00E87419">
              <w:rPr>
                <w:rFonts w:ascii="Arial" w:hAnsi="Arial" w:cs="Arial"/>
                <w:lang w:val="ro-RO"/>
              </w:rPr>
              <w:t>Hidișelu de Sus/Jos</w:t>
            </w:r>
            <w:r w:rsidRPr="00E87419">
              <w:rPr>
                <w:rFonts w:ascii="Arial" w:hAnsi="Arial" w:cs="Arial"/>
              </w:rPr>
              <w:t xml:space="preserve"> - </w:t>
            </w:r>
            <w:r w:rsidRPr="00E87419">
              <w:rPr>
                <w:rFonts w:ascii="Arial" w:hAnsi="Arial" w:cs="Arial"/>
                <w:lang w:val="ro-RO"/>
              </w:rPr>
              <w:t>Sânmartin</w:t>
            </w:r>
          </w:p>
        </w:tc>
        <w:tc>
          <w:tcPr>
            <w:tcW w:w="1710" w:type="dxa"/>
          </w:tcPr>
          <w:p w14:paraId="4CA9B38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255A1C4A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120 lei</w:t>
            </w:r>
          </w:p>
        </w:tc>
      </w:tr>
      <w:tr w:rsidR="00E87419" w:rsidRPr="00E87419" w14:paraId="6863B3E1" w14:textId="77777777" w:rsidTr="00E87419">
        <w:tc>
          <w:tcPr>
            <w:tcW w:w="648" w:type="dxa"/>
          </w:tcPr>
          <w:p w14:paraId="3B3AC12B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5130" w:type="dxa"/>
          </w:tcPr>
          <w:p w14:paraId="58116CE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combinat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Jos/ </w:t>
            </w:r>
          </w:p>
          <w:p w14:paraId="2F8AE0E9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Hidiselu</w:t>
            </w:r>
            <w:proofErr w:type="spellEnd"/>
            <w:r w:rsidRPr="00E87419">
              <w:rPr>
                <w:rFonts w:ascii="Arial" w:hAnsi="Arial" w:cs="Arial"/>
              </w:rPr>
              <w:t xml:space="preserve"> de Sus</w:t>
            </w:r>
          </w:p>
        </w:tc>
        <w:tc>
          <w:tcPr>
            <w:tcW w:w="1710" w:type="dxa"/>
          </w:tcPr>
          <w:p w14:paraId="7DE31711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0BF8F1D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180 lei</w:t>
            </w:r>
          </w:p>
        </w:tc>
      </w:tr>
      <w:tr w:rsidR="00E87419" w:rsidRPr="00E87419" w14:paraId="2C44C940" w14:textId="77777777" w:rsidTr="00E87419">
        <w:tc>
          <w:tcPr>
            <w:tcW w:w="648" w:type="dxa"/>
          </w:tcPr>
          <w:p w14:paraId="53F89D99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5130" w:type="dxa"/>
          </w:tcPr>
          <w:p w14:paraId="03C2CEC7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combinat</w:t>
            </w:r>
            <w:proofErr w:type="spellEnd"/>
            <w:r w:rsidRPr="00E87419">
              <w:rPr>
                <w:rFonts w:ascii="Arial" w:hAnsi="Arial" w:cs="Arial"/>
              </w:rPr>
              <w:t xml:space="preserve"> Oradea- </w:t>
            </w:r>
            <w:proofErr w:type="spellStart"/>
            <w:r w:rsidRPr="00E87419">
              <w:rPr>
                <w:rFonts w:ascii="Arial" w:hAnsi="Arial" w:cs="Arial"/>
              </w:rPr>
              <w:t>Santelec</w:t>
            </w:r>
            <w:proofErr w:type="spellEnd"/>
          </w:p>
        </w:tc>
        <w:tc>
          <w:tcPr>
            <w:tcW w:w="1710" w:type="dxa"/>
          </w:tcPr>
          <w:p w14:paraId="638353C0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4030D414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220 lei</w:t>
            </w:r>
          </w:p>
        </w:tc>
      </w:tr>
      <w:tr w:rsidR="00E87419" w:rsidRPr="00E87419" w14:paraId="1CFB38CC" w14:textId="77777777" w:rsidTr="00E87419">
        <w:tc>
          <w:tcPr>
            <w:tcW w:w="648" w:type="dxa"/>
          </w:tcPr>
          <w:p w14:paraId="65E968C0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5130" w:type="dxa"/>
          </w:tcPr>
          <w:p w14:paraId="4664790C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combinat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Șumugiu</w:t>
            </w:r>
            <w:proofErr w:type="spellEnd"/>
          </w:p>
        </w:tc>
        <w:tc>
          <w:tcPr>
            <w:tcW w:w="1710" w:type="dxa"/>
          </w:tcPr>
          <w:p w14:paraId="17849F66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55E3BDF5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270 lei</w:t>
            </w:r>
          </w:p>
        </w:tc>
      </w:tr>
      <w:tr w:rsidR="00E87419" w:rsidRPr="00E87419" w14:paraId="51E9E32C" w14:textId="77777777" w:rsidTr="00E87419">
        <w:tc>
          <w:tcPr>
            <w:tcW w:w="648" w:type="dxa"/>
          </w:tcPr>
          <w:p w14:paraId="6CBEA6F3" w14:textId="77777777" w:rsidR="00E87419" w:rsidRPr="00E87419" w:rsidRDefault="00E87419" w:rsidP="00F3722D">
            <w:pPr>
              <w:ind w:right="-360"/>
              <w:rPr>
                <w:rFonts w:ascii="Arial" w:hAnsi="Arial" w:cs="Arial"/>
                <w:color w:val="000000"/>
              </w:rPr>
            </w:pPr>
            <w:r w:rsidRPr="00E87419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5130" w:type="dxa"/>
          </w:tcPr>
          <w:p w14:paraId="6917A4F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proofErr w:type="spellStart"/>
            <w:r w:rsidRPr="00E87419">
              <w:rPr>
                <w:rFonts w:ascii="Arial" w:hAnsi="Arial" w:cs="Arial"/>
              </w:rPr>
              <w:t>Abonament</w:t>
            </w:r>
            <w:proofErr w:type="spellEnd"/>
            <w:r w:rsidRPr="00E87419">
              <w:rPr>
                <w:rFonts w:ascii="Arial" w:hAnsi="Arial" w:cs="Arial"/>
              </w:rPr>
              <w:t xml:space="preserve"> </w:t>
            </w:r>
            <w:proofErr w:type="spellStart"/>
            <w:r w:rsidRPr="00E87419">
              <w:rPr>
                <w:rFonts w:ascii="Arial" w:hAnsi="Arial" w:cs="Arial"/>
              </w:rPr>
              <w:t>combinat</w:t>
            </w:r>
            <w:proofErr w:type="spellEnd"/>
            <w:r w:rsidRPr="00E87419">
              <w:rPr>
                <w:rFonts w:ascii="Arial" w:hAnsi="Arial" w:cs="Arial"/>
              </w:rPr>
              <w:t xml:space="preserve"> Oradea-</w:t>
            </w:r>
            <w:proofErr w:type="spellStart"/>
            <w:r w:rsidRPr="00E87419">
              <w:rPr>
                <w:rFonts w:ascii="Arial" w:hAnsi="Arial" w:cs="Arial"/>
              </w:rPr>
              <w:t>Mierlău</w:t>
            </w:r>
            <w:proofErr w:type="spellEnd"/>
          </w:p>
        </w:tc>
        <w:tc>
          <w:tcPr>
            <w:tcW w:w="1710" w:type="dxa"/>
          </w:tcPr>
          <w:p w14:paraId="4B21BA0E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 xml:space="preserve">1 </w:t>
            </w:r>
            <w:proofErr w:type="spellStart"/>
            <w:r w:rsidRPr="00E87419">
              <w:rPr>
                <w:rFonts w:ascii="Arial" w:hAnsi="Arial" w:cs="Arial"/>
              </w:rPr>
              <w:t>lună</w:t>
            </w:r>
            <w:proofErr w:type="spellEnd"/>
          </w:p>
        </w:tc>
        <w:tc>
          <w:tcPr>
            <w:tcW w:w="1980" w:type="dxa"/>
          </w:tcPr>
          <w:p w14:paraId="67EB88BF" w14:textId="77777777" w:rsidR="00E87419" w:rsidRPr="00E87419" w:rsidRDefault="00E87419" w:rsidP="00F3722D">
            <w:pPr>
              <w:ind w:right="-360"/>
              <w:rPr>
                <w:rFonts w:ascii="Arial" w:hAnsi="Arial" w:cs="Arial"/>
              </w:rPr>
            </w:pPr>
            <w:r w:rsidRPr="00E87419">
              <w:rPr>
                <w:rFonts w:ascii="Arial" w:hAnsi="Arial" w:cs="Arial"/>
              </w:rPr>
              <w:t>220 lei</w:t>
            </w:r>
          </w:p>
        </w:tc>
      </w:tr>
    </w:tbl>
    <w:p w14:paraId="14BCFC62" w14:textId="77777777" w:rsidR="00E87419" w:rsidRPr="00E87419" w:rsidRDefault="00E87419" w:rsidP="00E87419">
      <w:pPr>
        <w:rPr>
          <w:rFonts w:ascii="Arial" w:hAnsi="Arial" w:cs="Arial"/>
        </w:rPr>
      </w:pPr>
    </w:p>
    <w:p w14:paraId="26EDC1EF" w14:textId="77777777" w:rsidR="00E87419" w:rsidRPr="00E87419" w:rsidRDefault="00E87419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0A35C33F" w14:textId="77777777" w:rsidR="00E87419" w:rsidRDefault="00E87419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4B8FFE0F" w14:textId="77777777" w:rsidR="00E87419" w:rsidRDefault="00E87419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6E126BCC" w14:textId="77777777" w:rsidR="00E87419" w:rsidRPr="00FF0637" w:rsidRDefault="00E87419" w:rsidP="00AE3F18">
      <w:pPr>
        <w:ind w:right="-360"/>
        <w:rPr>
          <w:rFonts w:ascii="Arial" w:hAnsi="Arial" w:cs="Arial"/>
          <w:color w:val="000000"/>
          <w:lang w:val="pt-BR"/>
        </w:rPr>
      </w:pPr>
    </w:p>
    <w:p w14:paraId="78A33D17" w14:textId="77777777" w:rsidR="00E87419" w:rsidRDefault="00E87419" w:rsidP="00AE3F18">
      <w:pPr>
        <w:ind w:right="-360"/>
        <w:rPr>
          <w:rFonts w:ascii="Arial" w:hAnsi="Arial" w:cs="Arial"/>
          <w:lang w:val="en-US"/>
        </w:rPr>
      </w:pPr>
    </w:p>
    <w:p w14:paraId="296B86CE" w14:textId="77777777" w:rsidR="00E87419" w:rsidRDefault="00E87419" w:rsidP="00AE3F18">
      <w:pPr>
        <w:ind w:right="-360"/>
        <w:rPr>
          <w:rFonts w:ascii="Arial" w:hAnsi="Arial" w:cs="Arial"/>
          <w:lang w:val="en-US"/>
        </w:rPr>
      </w:pPr>
    </w:p>
    <w:p w14:paraId="6DE17B7F" w14:textId="707C4519" w:rsidR="00D33E72" w:rsidRDefault="00823223" w:rsidP="00AE3F18">
      <w:pPr>
        <w:ind w:right="-360"/>
        <w:rPr>
          <w:rFonts w:ascii="Arial" w:hAnsi="Arial" w:cs="Arial"/>
          <w:lang w:val="en-US"/>
        </w:rPr>
      </w:pPr>
      <w:proofErr w:type="spellStart"/>
      <w:r w:rsidRPr="00FF0637">
        <w:rPr>
          <w:rFonts w:ascii="Arial" w:hAnsi="Arial" w:cs="Arial"/>
          <w:lang w:val="en-US"/>
        </w:rPr>
        <w:t>Anexa</w:t>
      </w:r>
      <w:proofErr w:type="spellEnd"/>
      <w:r w:rsidR="002F06ED" w:rsidRPr="00FF0637">
        <w:rPr>
          <w:rFonts w:ascii="Arial" w:hAnsi="Arial" w:cs="Arial"/>
          <w:lang w:val="en-US"/>
        </w:rPr>
        <w:t xml:space="preserve"> 6.1</w:t>
      </w:r>
      <w:r w:rsidRPr="00FF0637">
        <w:rPr>
          <w:rFonts w:ascii="Arial" w:hAnsi="Arial" w:cs="Arial"/>
          <w:lang w:val="en-US"/>
        </w:rPr>
        <w:t>.</w:t>
      </w:r>
      <w:r w:rsidR="009142C7" w:rsidRPr="00FF0637">
        <w:rPr>
          <w:rFonts w:ascii="Arial" w:hAnsi="Arial" w:cs="Arial"/>
          <w:lang w:val="en-US"/>
        </w:rPr>
        <w:t>1.</w:t>
      </w:r>
      <w:r w:rsidRPr="00FF0637">
        <w:rPr>
          <w:rFonts w:ascii="Arial" w:hAnsi="Arial" w:cs="Arial"/>
          <w:lang w:val="en-US"/>
        </w:rPr>
        <w:t xml:space="preserve">TARIFE DE CĂLĂTORIE </w:t>
      </w:r>
      <w:r w:rsidR="000D4681">
        <w:rPr>
          <w:rFonts w:ascii="Arial" w:hAnsi="Arial" w:cs="Arial"/>
          <w:lang w:val="en-US"/>
        </w:rPr>
        <w:t>(ACTUALIZATE)</w:t>
      </w:r>
      <w:r w:rsidR="00D92579">
        <w:rPr>
          <w:rFonts w:ascii="Arial" w:hAnsi="Arial" w:cs="Arial"/>
          <w:lang w:val="en-US"/>
        </w:rPr>
        <w:t xml:space="preserve"> LA NIVELUL MUNICIPIULUI ORADEA</w:t>
      </w:r>
    </w:p>
    <w:p w14:paraId="6A73D561" w14:textId="58F066BA" w:rsidR="00D92579" w:rsidRDefault="00271635" w:rsidP="00AE3F18">
      <w:pPr>
        <w:ind w:right="-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………………………………………………………..</w:t>
      </w:r>
    </w:p>
    <w:p w14:paraId="78CDC978" w14:textId="77777777" w:rsidR="00D92579" w:rsidRDefault="00D92579" w:rsidP="00AE3F18">
      <w:pPr>
        <w:ind w:right="-360"/>
        <w:rPr>
          <w:rFonts w:ascii="Arial" w:hAnsi="Arial" w:cs="Arial"/>
          <w:lang w:val="en-US"/>
        </w:rPr>
      </w:pPr>
    </w:p>
    <w:p w14:paraId="49CDAB33" w14:textId="68938AF4" w:rsidR="00823223" w:rsidRDefault="002F06ED" w:rsidP="00AE3F18">
      <w:pPr>
        <w:ind w:right="-360"/>
        <w:rPr>
          <w:rFonts w:ascii="Arial" w:hAnsi="Arial" w:cs="Arial"/>
          <w:lang w:val="en-US"/>
        </w:rPr>
      </w:pPr>
      <w:proofErr w:type="spellStart"/>
      <w:r w:rsidRPr="00FF0637">
        <w:rPr>
          <w:rFonts w:ascii="Arial" w:hAnsi="Arial" w:cs="Arial"/>
          <w:lang w:val="en-US"/>
        </w:rPr>
        <w:t>Anexa</w:t>
      </w:r>
      <w:proofErr w:type="spellEnd"/>
      <w:r w:rsidRPr="00FF0637">
        <w:rPr>
          <w:rFonts w:ascii="Arial" w:hAnsi="Arial" w:cs="Arial"/>
          <w:lang w:val="en-US"/>
        </w:rPr>
        <w:t xml:space="preserve"> 6.</w:t>
      </w:r>
      <w:r w:rsidR="009142C7" w:rsidRPr="00FF0637">
        <w:rPr>
          <w:rFonts w:ascii="Arial" w:hAnsi="Arial" w:cs="Arial"/>
          <w:lang w:val="en-US"/>
        </w:rPr>
        <w:t>1.</w:t>
      </w:r>
      <w:r w:rsidRPr="00FF0637">
        <w:rPr>
          <w:rFonts w:ascii="Arial" w:hAnsi="Arial" w:cs="Arial"/>
          <w:lang w:val="en-US"/>
        </w:rPr>
        <w:t>2.</w:t>
      </w:r>
      <w:r w:rsidR="00823223" w:rsidRPr="00FF0637">
        <w:rPr>
          <w:rFonts w:ascii="Arial" w:hAnsi="Arial" w:cs="Arial"/>
          <w:lang w:val="en-US"/>
        </w:rPr>
        <w:t xml:space="preserve">TARIFE DE CĂLĂTORIE </w:t>
      </w:r>
      <w:r w:rsidR="000D4681">
        <w:rPr>
          <w:rFonts w:ascii="Arial" w:hAnsi="Arial" w:cs="Arial"/>
          <w:lang w:val="en-US"/>
        </w:rPr>
        <w:t>(ACTUALIZATE)</w:t>
      </w:r>
      <w:r w:rsidR="00823223" w:rsidRPr="00FF0637">
        <w:rPr>
          <w:rFonts w:ascii="Arial" w:hAnsi="Arial" w:cs="Arial"/>
          <w:lang w:val="en-US"/>
        </w:rPr>
        <w:t xml:space="preserve"> LA NIVELUL COMUNEI BORȘ</w:t>
      </w:r>
    </w:p>
    <w:p w14:paraId="17EC9380" w14:textId="188D85EE" w:rsidR="00D92579" w:rsidRDefault="00271635" w:rsidP="00AE3F18">
      <w:pPr>
        <w:ind w:right="-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</w:t>
      </w:r>
    </w:p>
    <w:p w14:paraId="50D220B7" w14:textId="77777777" w:rsidR="00D92579" w:rsidRDefault="00D92579" w:rsidP="00AE3F18">
      <w:pPr>
        <w:ind w:right="-360"/>
        <w:rPr>
          <w:rFonts w:ascii="Arial" w:hAnsi="Arial" w:cs="Arial"/>
          <w:lang w:val="en-US"/>
        </w:rPr>
      </w:pPr>
    </w:p>
    <w:p w14:paraId="3F41A9C0" w14:textId="7470988F" w:rsidR="00D33E72" w:rsidRPr="00D92579" w:rsidRDefault="002F06ED" w:rsidP="00AE3F18">
      <w:pPr>
        <w:ind w:right="-360"/>
        <w:rPr>
          <w:rFonts w:ascii="Arial" w:hAnsi="Arial" w:cs="Arial"/>
          <w:lang w:val="en-US"/>
        </w:rPr>
      </w:pPr>
      <w:proofErr w:type="spellStart"/>
      <w:proofErr w:type="gramStart"/>
      <w:r w:rsidRPr="00FF0637">
        <w:rPr>
          <w:rFonts w:ascii="Arial" w:hAnsi="Arial" w:cs="Arial"/>
          <w:lang w:val="en-US"/>
        </w:rPr>
        <w:t>Anexa</w:t>
      </w:r>
      <w:proofErr w:type="spellEnd"/>
      <w:r w:rsidRPr="00FF0637">
        <w:rPr>
          <w:rFonts w:ascii="Arial" w:hAnsi="Arial" w:cs="Arial"/>
          <w:lang w:val="en-US"/>
        </w:rPr>
        <w:t xml:space="preserve"> 6.</w:t>
      </w:r>
      <w:r w:rsidR="009142C7" w:rsidRPr="00FF0637">
        <w:rPr>
          <w:rFonts w:ascii="Arial" w:hAnsi="Arial" w:cs="Arial"/>
          <w:lang w:val="en-US"/>
        </w:rPr>
        <w:t>1.</w:t>
      </w:r>
      <w:r w:rsidRPr="00FF0637">
        <w:rPr>
          <w:rFonts w:ascii="Arial" w:hAnsi="Arial" w:cs="Arial"/>
          <w:lang w:val="en-US"/>
        </w:rPr>
        <w:t>3.</w:t>
      </w:r>
      <w:proofErr w:type="gramEnd"/>
      <w:r w:rsidR="00D92579">
        <w:rPr>
          <w:rFonts w:ascii="Arial" w:hAnsi="Arial" w:cs="Arial"/>
          <w:lang w:val="en-US"/>
        </w:rPr>
        <w:t xml:space="preserve"> </w:t>
      </w:r>
      <w:r w:rsidR="00823223" w:rsidRPr="00FF0637">
        <w:rPr>
          <w:rFonts w:ascii="Arial" w:hAnsi="Arial" w:cs="Arial"/>
          <w:lang w:val="en-US"/>
        </w:rPr>
        <w:t xml:space="preserve">TARIFE DE CĂLĂTORIE </w:t>
      </w:r>
      <w:r w:rsidR="000D4681">
        <w:rPr>
          <w:rFonts w:ascii="Arial" w:hAnsi="Arial" w:cs="Arial"/>
          <w:lang w:val="en-US"/>
        </w:rPr>
        <w:t>(ACTUALIZATE)</w:t>
      </w:r>
      <w:r w:rsidR="00D92579">
        <w:rPr>
          <w:rFonts w:ascii="Arial" w:hAnsi="Arial" w:cs="Arial"/>
          <w:lang w:val="en-US"/>
        </w:rPr>
        <w:t xml:space="preserve"> LA NIVELUL COMUNEI SÂNMARTIN</w:t>
      </w:r>
    </w:p>
    <w:p w14:paraId="02D744B0" w14:textId="0857CB6A" w:rsidR="00823223" w:rsidRPr="00FF0637" w:rsidRDefault="00271635" w:rsidP="00AE3F18">
      <w:pPr>
        <w:ind w:right="-360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.................................................................................</w:t>
      </w:r>
    </w:p>
    <w:p w14:paraId="38B46EA3" w14:textId="617875E5" w:rsidR="00E87419" w:rsidRDefault="00E87419" w:rsidP="00E87419">
      <w:pPr>
        <w:ind w:right="-360"/>
        <w:rPr>
          <w:rFonts w:ascii="Arial" w:hAnsi="Arial" w:cs="Arial"/>
          <w:lang w:val="en-US"/>
        </w:rPr>
      </w:pPr>
    </w:p>
    <w:p w14:paraId="7D05460B" w14:textId="6B70667E" w:rsidR="00E87419" w:rsidRPr="00D92579" w:rsidRDefault="00E87419" w:rsidP="00E87419">
      <w:pPr>
        <w:ind w:right="-360"/>
        <w:rPr>
          <w:rFonts w:ascii="Arial" w:hAnsi="Arial" w:cs="Arial"/>
          <w:lang w:val="en-US"/>
        </w:rPr>
      </w:pPr>
      <w:proofErr w:type="spellStart"/>
      <w:proofErr w:type="gramStart"/>
      <w:r w:rsidRPr="00FF0637">
        <w:rPr>
          <w:rFonts w:ascii="Arial" w:hAnsi="Arial" w:cs="Arial"/>
          <w:lang w:val="en-US"/>
        </w:rPr>
        <w:t>Anexa</w:t>
      </w:r>
      <w:proofErr w:type="spellEnd"/>
      <w:r w:rsidRPr="00FF0637">
        <w:rPr>
          <w:rFonts w:ascii="Arial" w:hAnsi="Arial" w:cs="Arial"/>
          <w:lang w:val="en-US"/>
        </w:rPr>
        <w:t xml:space="preserve"> 6.1.</w:t>
      </w:r>
      <w:r>
        <w:rPr>
          <w:rFonts w:ascii="Arial" w:hAnsi="Arial" w:cs="Arial"/>
          <w:lang w:val="en-US"/>
        </w:rPr>
        <w:t>4</w:t>
      </w:r>
      <w:r w:rsidRPr="00FF0637"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FF0637">
        <w:rPr>
          <w:rFonts w:ascii="Arial" w:hAnsi="Arial" w:cs="Arial"/>
          <w:lang w:val="en-US"/>
        </w:rPr>
        <w:t xml:space="preserve">TARIFE DE CĂLĂTORIE </w:t>
      </w:r>
      <w:r>
        <w:rPr>
          <w:rFonts w:ascii="Arial" w:hAnsi="Arial" w:cs="Arial"/>
          <w:lang w:val="en-US"/>
        </w:rPr>
        <w:t xml:space="preserve">(ACTUALIZATE) LA NIVELUL COMUNEI </w:t>
      </w:r>
      <w:r>
        <w:rPr>
          <w:rFonts w:ascii="Arial" w:hAnsi="Arial" w:cs="Arial"/>
          <w:lang w:val="en-US"/>
        </w:rPr>
        <w:t>PALEU</w:t>
      </w:r>
    </w:p>
    <w:p w14:paraId="4E5D043D" w14:textId="77777777" w:rsidR="00E87419" w:rsidRPr="00FF0637" w:rsidRDefault="00E87419" w:rsidP="00E87419">
      <w:pPr>
        <w:ind w:right="-360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.................................................................................</w:t>
      </w:r>
    </w:p>
    <w:p w14:paraId="654FB4F2" w14:textId="77777777" w:rsidR="00E87419" w:rsidRDefault="00E87419" w:rsidP="00E87419">
      <w:pPr>
        <w:ind w:right="-360"/>
        <w:rPr>
          <w:rFonts w:ascii="Arial" w:hAnsi="Arial" w:cs="Arial"/>
          <w:lang w:val="en-US"/>
        </w:rPr>
      </w:pPr>
    </w:p>
    <w:p w14:paraId="3DDD9130" w14:textId="289B8985" w:rsidR="00E87419" w:rsidRPr="00D92579" w:rsidRDefault="00E87419" w:rsidP="00E87419">
      <w:pPr>
        <w:ind w:right="-360"/>
        <w:rPr>
          <w:rFonts w:ascii="Arial" w:hAnsi="Arial" w:cs="Arial"/>
          <w:lang w:val="en-US"/>
        </w:rPr>
      </w:pPr>
      <w:proofErr w:type="spellStart"/>
      <w:proofErr w:type="gramStart"/>
      <w:r w:rsidRPr="00FF0637">
        <w:rPr>
          <w:rFonts w:ascii="Arial" w:hAnsi="Arial" w:cs="Arial"/>
          <w:lang w:val="en-US"/>
        </w:rPr>
        <w:t>Anexa</w:t>
      </w:r>
      <w:proofErr w:type="spellEnd"/>
      <w:r w:rsidRPr="00FF0637">
        <w:rPr>
          <w:rFonts w:ascii="Arial" w:hAnsi="Arial" w:cs="Arial"/>
          <w:lang w:val="en-US"/>
        </w:rPr>
        <w:t xml:space="preserve"> 6.1.</w:t>
      </w:r>
      <w:r>
        <w:rPr>
          <w:rFonts w:ascii="Arial" w:hAnsi="Arial" w:cs="Arial"/>
          <w:lang w:val="en-US"/>
        </w:rPr>
        <w:t>5</w:t>
      </w:r>
      <w:r w:rsidRPr="00FF0637"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FF0637">
        <w:rPr>
          <w:rFonts w:ascii="Arial" w:hAnsi="Arial" w:cs="Arial"/>
          <w:lang w:val="en-US"/>
        </w:rPr>
        <w:t xml:space="preserve">TARIFE DE CĂLĂTORIE </w:t>
      </w:r>
      <w:r>
        <w:rPr>
          <w:rFonts w:ascii="Arial" w:hAnsi="Arial" w:cs="Arial"/>
          <w:lang w:val="en-US"/>
        </w:rPr>
        <w:t xml:space="preserve">(ACTUALIZATE) LA NIVELUL COMUNEI </w:t>
      </w:r>
      <w:r>
        <w:rPr>
          <w:rFonts w:ascii="Arial" w:hAnsi="Arial" w:cs="Arial"/>
          <w:lang w:val="en-US"/>
        </w:rPr>
        <w:t>CETARIU</w:t>
      </w:r>
    </w:p>
    <w:p w14:paraId="7817C024" w14:textId="77777777" w:rsidR="00E87419" w:rsidRPr="00FF0637" w:rsidRDefault="00E87419" w:rsidP="00E87419">
      <w:pPr>
        <w:ind w:right="-360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.................................................................................</w:t>
      </w:r>
    </w:p>
    <w:p w14:paraId="47701226" w14:textId="77777777" w:rsidR="00E87419" w:rsidRDefault="00E87419" w:rsidP="00E87419">
      <w:pPr>
        <w:ind w:right="-360"/>
        <w:rPr>
          <w:rFonts w:ascii="Arial" w:hAnsi="Arial" w:cs="Arial"/>
          <w:lang w:val="en-US"/>
        </w:rPr>
      </w:pPr>
    </w:p>
    <w:p w14:paraId="3175114D" w14:textId="63FC8F93" w:rsidR="00E87419" w:rsidRPr="00D92579" w:rsidRDefault="00E87419" w:rsidP="00E87419">
      <w:pPr>
        <w:ind w:right="-360"/>
        <w:rPr>
          <w:rFonts w:ascii="Arial" w:hAnsi="Arial" w:cs="Arial"/>
          <w:lang w:val="en-US"/>
        </w:rPr>
      </w:pPr>
      <w:proofErr w:type="spellStart"/>
      <w:proofErr w:type="gramStart"/>
      <w:r w:rsidRPr="00FF0637">
        <w:rPr>
          <w:rFonts w:ascii="Arial" w:hAnsi="Arial" w:cs="Arial"/>
          <w:lang w:val="en-US"/>
        </w:rPr>
        <w:t>Anexa</w:t>
      </w:r>
      <w:proofErr w:type="spellEnd"/>
      <w:r w:rsidRPr="00FF0637">
        <w:rPr>
          <w:rFonts w:ascii="Arial" w:hAnsi="Arial" w:cs="Arial"/>
          <w:lang w:val="en-US"/>
        </w:rPr>
        <w:t xml:space="preserve"> 6.1.</w:t>
      </w:r>
      <w:r>
        <w:rPr>
          <w:rFonts w:ascii="Arial" w:hAnsi="Arial" w:cs="Arial"/>
          <w:lang w:val="en-US"/>
        </w:rPr>
        <w:t>6</w:t>
      </w:r>
      <w:r w:rsidRPr="00FF0637"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FF0637">
        <w:rPr>
          <w:rFonts w:ascii="Arial" w:hAnsi="Arial" w:cs="Arial"/>
          <w:lang w:val="en-US"/>
        </w:rPr>
        <w:t xml:space="preserve">TARIFE DE CĂLĂTORIE </w:t>
      </w:r>
      <w:r>
        <w:rPr>
          <w:rFonts w:ascii="Arial" w:hAnsi="Arial" w:cs="Arial"/>
          <w:lang w:val="en-US"/>
        </w:rPr>
        <w:t xml:space="preserve">(ACTUALIZATE) LA NIVELUL COMUNEI </w:t>
      </w:r>
      <w:r>
        <w:rPr>
          <w:rFonts w:ascii="Arial" w:hAnsi="Arial" w:cs="Arial"/>
          <w:lang w:val="en-US"/>
        </w:rPr>
        <w:t>HIDIȘELU DE SUS</w:t>
      </w:r>
      <w:bookmarkStart w:id="0" w:name="_GoBack"/>
      <w:bookmarkEnd w:id="0"/>
    </w:p>
    <w:p w14:paraId="7325741D" w14:textId="77777777" w:rsidR="00E87419" w:rsidRPr="00FF0637" w:rsidRDefault="00E87419" w:rsidP="00E87419">
      <w:pPr>
        <w:ind w:right="-360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.................................................................................</w:t>
      </w:r>
    </w:p>
    <w:p w14:paraId="4E3D3C0B" w14:textId="005C2C66" w:rsidR="007F4403" w:rsidRPr="00FF0637" w:rsidRDefault="007F4403" w:rsidP="007F4403">
      <w:pPr>
        <w:rPr>
          <w:rFonts w:ascii="Arial" w:hAnsi="Arial" w:cs="Arial"/>
        </w:rPr>
      </w:pPr>
    </w:p>
    <w:sectPr w:rsidR="007F4403" w:rsidRPr="00FF0637" w:rsidSect="00D33E72">
      <w:footerReference w:type="default" r:id="rId8"/>
      <w:pgSz w:w="11906" w:h="16838"/>
      <w:pgMar w:top="63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0D5AE" w14:textId="77777777" w:rsidR="00FF0637" w:rsidRDefault="00FF0637" w:rsidP="002F06ED">
      <w:pPr>
        <w:spacing w:after="0"/>
      </w:pPr>
      <w:r>
        <w:separator/>
      </w:r>
    </w:p>
  </w:endnote>
  <w:endnote w:type="continuationSeparator" w:id="0">
    <w:p w14:paraId="617B57EF" w14:textId="77777777" w:rsidR="00FF0637" w:rsidRDefault="00FF0637" w:rsidP="002F06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68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8B106" w14:textId="2F4CEC4D" w:rsidR="00FF0637" w:rsidRDefault="00FF0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4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E20ADDF" w14:textId="77777777" w:rsidR="00FF0637" w:rsidRDefault="00FF06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4F3F9" w14:textId="77777777" w:rsidR="00FF0637" w:rsidRDefault="00FF0637" w:rsidP="002F06ED">
      <w:pPr>
        <w:spacing w:after="0"/>
      </w:pPr>
      <w:r>
        <w:separator/>
      </w:r>
    </w:p>
  </w:footnote>
  <w:footnote w:type="continuationSeparator" w:id="0">
    <w:p w14:paraId="116D55D1" w14:textId="77777777" w:rsidR="00FF0637" w:rsidRDefault="00FF0637" w:rsidP="002F06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FD9"/>
    <w:multiLevelType w:val="hybridMultilevel"/>
    <w:tmpl w:val="9E30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D1"/>
    <w:rsid w:val="00032B28"/>
    <w:rsid w:val="000D4681"/>
    <w:rsid w:val="00121306"/>
    <w:rsid w:val="00165135"/>
    <w:rsid w:val="0024294E"/>
    <w:rsid w:val="00271635"/>
    <w:rsid w:val="00294FFD"/>
    <w:rsid w:val="002D6DED"/>
    <w:rsid w:val="002F06ED"/>
    <w:rsid w:val="0036631E"/>
    <w:rsid w:val="003A2435"/>
    <w:rsid w:val="004B7CF7"/>
    <w:rsid w:val="004E6E05"/>
    <w:rsid w:val="006338A8"/>
    <w:rsid w:val="007014CE"/>
    <w:rsid w:val="00774836"/>
    <w:rsid w:val="007C1DA0"/>
    <w:rsid w:val="007F4403"/>
    <w:rsid w:val="00823223"/>
    <w:rsid w:val="008637FB"/>
    <w:rsid w:val="008866CE"/>
    <w:rsid w:val="009142C7"/>
    <w:rsid w:val="009265EB"/>
    <w:rsid w:val="009300E4"/>
    <w:rsid w:val="009A5BC3"/>
    <w:rsid w:val="00AE3F18"/>
    <w:rsid w:val="00BD7E8B"/>
    <w:rsid w:val="00BE7404"/>
    <w:rsid w:val="00C11C9C"/>
    <w:rsid w:val="00D33E72"/>
    <w:rsid w:val="00D92579"/>
    <w:rsid w:val="00E758D1"/>
    <w:rsid w:val="00E81135"/>
    <w:rsid w:val="00E87419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8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D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F18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table" w:styleId="TableGrid">
    <w:name w:val="Table Grid"/>
    <w:basedOn w:val="TableNormal"/>
    <w:rsid w:val="00AE3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6E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06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6E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06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D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F18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table" w:styleId="TableGrid">
    <w:name w:val="Table Grid"/>
    <w:basedOn w:val="TableNormal"/>
    <w:rsid w:val="00AE3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6E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06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6E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06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1154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11</cp:revision>
  <dcterms:created xsi:type="dcterms:W3CDTF">2025-01-27T10:45:00Z</dcterms:created>
  <dcterms:modified xsi:type="dcterms:W3CDTF">2025-03-03T07:11:00Z</dcterms:modified>
</cp:coreProperties>
</file>